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887D" w14:textId="77777777" w:rsidR="0086248C" w:rsidRPr="0086248C" w:rsidRDefault="0086248C" w:rsidP="0086248C">
      <w:pPr>
        <w:spacing w:after="0" w:line="240" w:lineRule="auto"/>
        <w:ind w:left="4820"/>
        <w:rPr>
          <w:rFonts w:ascii="Times New Roman" w:hAnsi="Times New Roman" w:cs="Times New Roman"/>
        </w:rPr>
      </w:pPr>
      <w:r w:rsidRPr="0086248C">
        <w:rPr>
          <w:rFonts w:ascii="Times New Roman" w:hAnsi="Times New Roman" w:cs="Times New Roman"/>
        </w:rPr>
        <w:t>PRITARTA</w:t>
      </w:r>
    </w:p>
    <w:p w14:paraId="70AEE2F2" w14:textId="0498EC3D" w:rsidR="0086248C" w:rsidRPr="0086248C" w:rsidRDefault="009B3853" w:rsidP="0086248C">
      <w:pPr>
        <w:spacing w:after="0" w:line="240" w:lineRule="auto"/>
        <w:ind w:left="4820"/>
        <w:rPr>
          <w:rFonts w:ascii="Times New Roman" w:hAnsi="Times New Roman" w:cs="Times New Roman"/>
        </w:rPr>
      </w:pPr>
      <w:r>
        <w:rPr>
          <w:rFonts w:ascii="Times New Roman" w:hAnsi="Times New Roman" w:cs="Times New Roman"/>
        </w:rPr>
        <w:t xml:space="preserve">Alytaus r. meno ir sporto </w:t>
      </w:r>
      <w:r w:rsidR="0086248C" w:rsidRPr="0086248C">
        <w:rPr>
          <w:rFonts w:ascii="Times New Roman" w:hAnsi="Times New Roman" w:cs="Times New Roman"/>
        </w:rPr>
        <w:t>mokyklos</w:t>
      </w:r>
    </w:p>
    <w:p w14:paraId="00455F52" w14:textId="664A0C7B" w:rsidR="0086248C" w:rsidRPr="0086248C" w:rsidRDefault="0086248C" w:rsidP="0086248C">
      <w:pPr>
        <w:spacing w:after="0" w:line="240" w:lineRule="auto"/>
        <w:ind w:left="4820"/>
        <w:rPr>
          <w:rFonts w:ascii="Times New Roman" w:hAnsi="Times New Roman" w:cs="Times New Roman"/>
        </w:rPr>
      </w:pPr>
      <w:r w:rsidRPr="0086248C">
        <w:rPr>
          <w:rFonts w:ascii="Times New Roman" w:hAnsi="Times New Roman" w:cs="Times New Roman"/>
        </w:rPr>
        <w:t>tarybos 20</w:t>
      </w:r>
      <w:r w:rsidR="00C72033">
        <w:rPr>
          <w:rFonts w:ascii="Times New Roman" w:hAnsi="Times New Roman" w:cs="Times New Roman"/>
        </w:rPr>
        <w:t xml:space="preserve">25 m. vasario </w:t>
      </w:r>
      <w:r w:rsidR="00005277">
        <w:rPr>
          <w:rFonts w:ascii="Times New Roman" w:hAnsi="Times New Roman" w:cs="Times New Roman"/>
        </w:rPr>
        <w:t>26</w:t>
      </w:r>
      <w:r w:rsidRPr="0086248C">
        <w:rPr>
          <w:rFonts w:ascii="Times New Roman" w:hAnsi="Times New Roman" w:cs="Times New Roman"/>
        </w:rPr>
        <w:t xml:space="preserve"> d.</w:t>
      </w:r>
    </w:p>
    <w:p w14:paraId="00667495" w14:textId="2BA75E5D" w:rsidR="0086248C" w:rsidRPr="0086248C" w:rsidRDefault="0086248C" w:rsidP="0086248C">
      <w:pPr>
        <w:spacing w:after="0" w:line="240" w:lineRule="auto"/>
        <w:ind w:left="4820"/>
        <w:rPr>
          <w:rFonts w:ascii="Times New Roman" w:hAnsi="Times New Roman" w:cs="Times New Roman"/>
        </w:rPr>
      </w:pPr>
      <w:r w:rsidRPr="0086248C">
        <w:rPr>
          <w:rFonts w:ascii="Times New Roman" w:hAnsi="Times New Roman" w:cs="Times New Roman"/>
        </w:rPr>
        <w:t>posėdyj</w:t>
      </w:r>
      <w:r w:rsidR="00005277">
        <w:rPr>
          <w:rFonts w:ascii="Times New Roman" w:hAnsi="Times New Roman" w:cs="Times New Roman"/>
        </w:rPr>
        <w:t>e, protokolo Nr. 4</w:t>
      </w:r>
    </w:p>
    <w:p w14:paraId="06D03C1F" w14:textId="77777777" w:rsidR="00BA0EAC" w:rsidRPr="0086248C" w:rsidRDefault="00BA0EAC" w:rsidP="00BA0EAC">
      <w:pPr>
        <w:spacing w:after="0" w:line="240" w:lineRule="auto"/>
        <w:ind w:left="4820"/>
        <w:rPr>
          <w:rFonts w:ascii="Times New Roman" w:hAnsi="Times New Roman" w:cs="Times New Roman"/>
        </w:rPr>
      </w:pPr>
      <w:r w:rsidRPr="0086248C">
        <w:rPr>
          <w:rFonts w:ascii="Times New Roman" w:hAnsi="Times New Roman" w:cs="Times New Roman"/>
        </w:rPr>
        <w:t>PRITARTA</w:t>
      </w:r>
    </w:p>
    <w:p w14:paraId="7D9F348B" w14:textId="59CE4CBB" w:rsidR="00BA0EAC" w:rsidRPr="0086248C" w:rsidRDefault="00BA0EAC" w:rsidP="00BA0EAC">
      <w:pPr>
        <w:spacing w:after="0" w:line="240" w:lineRule="auto"/>
        <w:ind w:left="4820"/>
        <w:rPr>
          <w:rFonts w:ascii="Times New Roman" w:hAnsi="Times New Roman" w:cs="Times New Roman"/>
        </w:rPr>
      </w:pPr>
      <w:r>
        <w:rPr>
          <w:rFonts w:ascii="Times New Roman" w:hAnsi="Times New Roman" w:cs="Times New Roman"/>
        </w:rPr>
        <w:t>Alytaus raj</w:t>
      </w:r>
      <w:r w:rsidR="00FE40ED">
        <w:rPr>
          <w:rFonts w:ascii="Times New Roman" w:hAnsi="Times New Roman" w:cs="Times New Roman"/>
        </w:rPr>
        <w:t>ono savivaldybės mero</w:t>
      </w:r>
    </w:p>
    <w:p w14:paraId="5FAFBD0B" w14:textId="6BBCE57B" w:rsidR="00BA0EAC" w:rsidRPr="0086248C" w:rsidRDefault="00BA0EAC" w:rsidP="00BA0EAC">
      <w:pPr>
        <w:spacing w:after="0" w:line="240" w:lineRule="auto"/>
        <w:ind w:left="4820"/>
        <w:rPr>
          <w:rFonts w:ascii="Times New Roman" w:hAnsi="Times New Roman" w:cs="Times New Roman"/>
        </w:rPr>
      </w:pPr>
      <w:r w:rsidRPr="0086248C">
        <w:rPr>
          <w:rFonts w:ascii="Times New Roman" w:hAnsi="Times New Roman" w:cs="Times New Roman"/>
        </w:rPr>
        <w:t xml:space="preserve"> 20</w:t>
      </w:r>
      <w:r>
        <w:rPr>
          <w:rFonts w:ascii="Times New Roman" w:hAnsi="Times New Roman" w:cs="Times New Roman"/>
        </w:rPr>
        <w:t>25</w:t>
      </w:r>
      <w:r w:rsidR="00FE40ED">
        <w:rPr>
          <w:rFonts w:ascii="Times New Roman" w:hAnsi="Times New Roman" w:cs="Times New Roman"/>
        </w:rPr>
        <w:t xml:space="preserve"> m. kovo 24 </w:t>
      </w:r>
      <w:r w:rsidRPr="0086248C">
        <w:rPr>
          <w:rFonts w:ascii="Times New Roman" w:hAnsi="Times New Roman" w:cs="Times New Roman"/>
        </w:rPr>
        <w:t>d.</w:t>
      </w:r>
    </w:p>
    <w:p w14:paraId="73F43545" w14:textId="1945E2F6" w:rsidR="00BA0EAC" w:rsidRPr="0086248C" w:rsidRDefault="004550A8" w:rsidP="00BA0EAC">
      <w:pPr>
        <w:spacing w:after="0" w:line="240" w:lineRule="auto"/>
        <w:ind w:left="4820"/>
        <w:rPr>
          <w:rFonts w:ascii="Times New Roman" w:hAnsi="Times New Roman" w:cs="Times New Roman"/>
        </w:rPr>
      </w:pPr>
      <w:r>
        <w:rPr>
          <w:rFonts w:ascii="Times New Roman" w:hAnsi="Times New Roman" w:cs="Times New Roman"/>
        </w:rPr>
        <w:t>potvarkiu</w:t>
      </w:r>
      <w:r w:rsidR="00FE40ED">
        <w:rPr>
          <w:rFonts w:ascii="Times New Roman" w:hAnsi="Times New Roman" w:cs="Times New Roman"/>
        </w:rPr>
        <w:t xml:space="preserve"> Nr. K2-128</w:t>
      </w:r>
    </w:p>
    <w:p w14:paraId="082086FC" w14:textId="77777777" w:rsidR="0086248C" w:rsidRPr="0086248C" w:rsidRDefault="0086248C" w:rsidP="0086248C">
      <w:pPr>
        <w:spacing w:after="0" w:line="240" w:lineRule="auto"/>
        <w:ind w:left="4820"/>
        <w:rPr>
          <w:rFonts w:ascii="Times New Roman" w:hAnsi="Times New Roman" w:cs="Times New Roman"/>
        </w:rPr>
      </w:pPr>
      <w:r w:rsidRPr="0086248C">
        <w:rPr>
          <w:rFonts w:ascii="Times New Roman" w:hAnsi="Times New Roman" w:cs="Times New Roman"/>
        </w:rPr>
        <w:t>PATVIRTINTA</w:t>
      </w:r>
    </w:p>
    <w:p w14:paraId="62E72D90" w14:textId="1BB479AB" w:rsidR="0086248C" w:rsidRPr="0086248C" w:rsidRDefault="00C72033" w:rsidP="0086248C">
      <w:pPr>
        <w:spacing w:after="0" w:line="240" w:lineRule="auto"/>
        <w:ind w:left="4820"/>
        <w:rPr>
          <w:rFonts w:ascii="Times New Roman" w:hAnsi="Times New Roman" w:cs="Times New Roman"/>
        </w:rPr>
      </w:pPr>
      <w:r>
        <w:rPr>
          <w:rFonts w:ascii="Times New Roman" w:hAnsi="Times New Roman" w:cs="Times New Roman"/>
        </w:rPr>
        <w:t xml:space="preserve">Alytaus r. meno ir sporto </w:t>
      </w:r>
      <w:r w:rsidR="0086248C" w:rsidRPr="0086248C">
        <w:rPr>
          <w:rFonts w:ascii="Times New Roman" w:hAnsi="Times New Roman" w:cs="Times New Roman"/>
        </w:rPr>
        <w:t>mokyklos</w:t>
      </w:r>
    </w:p>
    <w:p w14:paraId="59CBDA1B" w14:textId="31CF5654" w:rsidR="0086248C" w:rsidRPr="0086248C" w:rsidRDefault="0086248C" w:rsidP="0086248C">
      <w:pPr>
        <w:spacing w:after="0" w:line="240" w:lineRule="auto"/>
        <w:ind w:left="4820"/>
        <w:rPr>
          <w:rFonts w:ascii="Times New Roman" w:hAnsi="Times New Roman" w:cs="Times New Roman"/>
        </w:rPr>
      </w:pPr>
      <w:r w:rsidRPr="0086248C">
        <w:rPr>
          <w:rFonts w:ascii="Times New Roman" w:hAnsi="Times New Roman" w:cs="Times New Roman"/>
        </w:rPr>
        <w:t>direktoriaus 20</w:t>
      </w:r>
      <w:r w:rsidR="00C72033">
        <w:rPr>
          <w:rFonts w:ascii="Times New Roman" w:hAnsi="Times New Roman" w:cs="Times New Roman"/>
        </w:rPr>
        <w:t>25</w:t>
      </w:r>
      <w:r w:rsidR="00FE40ED">
        <w:rPr>
          <w:rFonts w:ascii="Times New Roman" w:hAnsi="Times New Roman" w:cs="Times New Roman"/>
        </w:rPr>
        <w:t xml:space="preserve"> m. kovo 25 </w:t>
      </w:r>
      <w:r w:rsidRPr="0086248C">
        <w:rPr>
          <w:rFonts w:ascii="Times New Roman" w:hAnsi="Times New Roman" w:cs="Times New Roman"/>
        </w:rPr>
        <w:t>d.</w:t>
      </w:r>
    </w:p>
    <w:p w14:paraId="7C7B341E" w14:textId="7BF2CACE" w:rsidR="0086248C" w:rsidRPr="0086248C" w:rsidRDefault="00C72033" w:rsidP="0086248C">
      <w:pPr>
        <w:spacing w:after="0" w:line="240" w:lineRule="auto"/>
        <w:ind w:left="4820"/>
        <w:rPr>
          <w:rFonts w:ascii="Times New Roman" w:hAnsi="Times New Roman" w:cs="Times New Roman"/>
        </w:rPr>
      </w:pPr>
      <w:r>
        <w:rPr>
          <w:rFonts w:ascii="Times New Roman" w:hAnsi="Times New Roman" w:cs="Times New Roman"/>
        </w:rPr>
        <w:t xml:space="preserve">įsakymu Nr. </w:t>
      </w:r>
      <w:r w:rsidR="00FE40ED">
        <w:rPr>
          <w:rFonts w:ascii="Times New Roman" w:hAnsi="Times New Roman" w:cs="Times New Roman"/>
        </w:rPr>
        <w:t>MV-29</w:t>
      </w:r>
    </w:p>
    <w:p w14:paraId="4D7CAB52" w14:textId="77777777" w:rsidR="0086248C" w:rsidRDefault="0086248C" w:rsidP="0086248C">
      <w:pPr>
        <w:spacing w:after="0" w:line="240" w:lineRule="auto"/>
        <w:jc w:val="center"/>
        <w:rPr>
          <w:rFonts w:ascii="Times New Roman" w:hAnsi="Times New Roman" w:cs="Times New Roman"/>
        </w:rPr>
      </w:pPr>
    </w:p>
    <w:p w14:paraId="2634F9AB" w14:textId="77777777" w:rsidR="0086248C" w:rsidRDefault="0086248C" w:rsidP="0086248C">
      <w:pPr>
        <w:spacing w:after="0" w:line="240" w:lineRule="auto"/>
        <w:jc w:val="center"/>
        <w:rPr>
          <w:rFonts w:ascii="Times New Roman" w:hAnsi="Times New Roman" w:cs="Times New Roman"/>
        </w:rPr>
      </w:pPr>
    </w:p>
    <w:p w14:paraId="1D8B5BD6" w14:textId="3560795A" w:rsidR="0086248C" w:rsidRPr="00055AD7" w:rsidRDefault="004D05A9" w:rsidP="0086248C">
      <w:pPr>
        <w:spacing w:after="0" w:line="240" w:lineRule="auto"/>
        <w:jc w:val="center"/>
        <w:rPr>
          <w:rFonts w:ascii="Times New Roman" w:hAnsi="Times New Roman" w:cs="Times New Roman"/>
          <w:sz w:val="28"/>
          <w:szCs w:val="28"/>
          <w:u w:val="single"/>
        </w:rPr>
      </w:pPr>
      <w:r w:rsidRPr="00055AD7">
        <w:rPr>
          <w:rFonts w:ascii="Times New Roman" w:hAnsi="Times New Roman" w:cs="Times New Roman"/>
          <w:sz w:val="28"/>
          <w:szCs w:val="28"/>
          <w:u w:val="single"/>
        </w:rPr>
        <w:t>Alytaus r. meno ir sporto mokykla</w:t>
      </w:r>
    </w:p>
    <w:p w14:paraId="5262EB38" w14:textId="77777777" w:rsidR="0086248C" w:rsidRPr="0086248C" w:rsidRDefault="0086248C" w:rsidP="0086248C">
      <w:pPr>
        <w:spacing w:after="0" w:line="240" w:lineRule="auto"/>
        <w:jc w:val="center"/>
        <w:rPr>
          <w:rFonts w:ascii="Times New Roman" w:hAnsi="Times New Roman" w:cs="Times New Roman"/>
        </w:rPr>
      </w:pPr>
    </w:p>
    <w:p w14:paraId="4243CE22" w14:textId="6E06560F" w:rsidR="0086248C" w:rsidRPr="0086248C" w:rsidRDefault="004D05A9" w:rsidP="0086248C">
      <w:pPr>
        <w:spacing w:after="0" w:line="240" w:lineRule="auto"/>
        <w:jc w:val="center"/>
        <w:rPr>
          <w:rFonts w:ascii="Times New Roman" w:hAnsi="Times New Roman" w:cs="Times New Roman"/>
          <w:b/>
          <w:bCs/>
        </w:rPr>
      </w:pPr>
      <w:r>
        <w:rPr>
          <w:rFonts w:ascii="Times New Roman" w:hAnsi="Times New Roman" w:cs="Times New Roman"/>
          <w:b/>
          <w:bCs/>
        </w:rPr>
        <w:t xml:space="preserve">2025-2027 </w:t>
      </w:r>
      <w:r w:rsidR="00055AD7">
        <w:rPr>
          <w:rFonts w:ascii="Times New Roman" w:hAnsi="Times New Roman" w:cs="Times New Roman"/>
          <w:b/>
          <w:bCs/>
        </w:rPr>
        <w:t xml:space="preserve">– ŲJŲ </w:t>
      </w:r>
      <w:r w:rsidR="0086248C" w:rsidRPr="0086248C">
        <w:rPr>
          <w:rFonts w:ascii="Times New Roman" w:hAnsi="Times New Roman" w:cs="Times New Roman"/>
          <w:b/>
          <w:bCs/>
        </w:rPr>
        <w:t>METŲ STRATEGINIS PLANAS</w:t>
      </w:r>
    </w:p>
    <w:p w14:paraId="1245E16E" w14:textId="77777777" w:rsidR="0086248C" w:rsidRPr="0086248C" w:rsidRDefault="0086248C" w:rsidP="0086248C">
      <w:pPr>
        <w:spacing w:after="0" w:line="240" w:lineRule="auto"/>
        <w:rPr>
          <w:rFonts w:ascii="Times New Roman" w:hAnsi="Times New Roman" w:cs="Times New Roman"/>
        </w:rPr>
      </w:pPr>
      <w:r w:rsidRPr="0086248C">
        <w:rPr>
          <w:rFonts w:ascii="Times New Roman" w:hAnsi="Times New Roman" w:cs="Times New Roman"/>
          <w:b/>
          <w:bCs/>
        </w:rPr>
        <w:t> </w:t>
      </w:r>
    </w:p>
    <w:p w14:paraId="204DEC85" w14:textId="0FA4F13C" w:rsidR="0086248C" w:rsidRPr="0086248C" w:rsidRDefault="0086248C" w:rsidP="0086248C">
      <w:pPr>
        <w:spacing w:after="0" w:line="240" w:lineRule="auto"/>
        <w:rPr>
          <w:rFonts w:ascii="Times New Roman" w:hAnsi="Times New Roman" w:cs="Times New Roman"/>
        </w:rPr>
      </w:pPr>
      <w:r w:rsidRPr="0086248C">
        <w:rPr>
          <w:rFonts w:ascii="Times New Roman" w:hAnsi="Times New Roman" w:cs="Times New Roman"/>
          <w:b/>
          <w:bCs/>
        </w:rPr>
        <w:t> </w:t>
      </w:r>
    </w:p>
    <w:p w14:paraId="687764AF" w14:textId="77777777" w:rsidR="0086248C" w:rsidRPr="0086248C" w:rsidRDefault="0086248C" w:rsidP="0085052A">
      <w:pPr>
        <w:spacing w:after="0" w:line="240" w:lineRule="auto"/>
        <w:jc w:val="center"/>
        <w:rPr>
          <w:rFonts w:ascii="Times New Roman" w:hAnsi="Times New Roman" w:cs="Times New Roman"/>
        </w:rPr>
      </w:pPr>
      <w:bookmarkStart w:id="0" w:name="part_10aa87644dd84f3bbc9e549e5336c5b9"/>
      <w:bookmarkEnd w:id="0"/>
      <w:r w:rsidRPr="0086248C">
        <w:rPr>
          <w:rFonts w:ascii="Times New Roman" w:hAnsi="Times New Roman" w:cs="Times New Roman"/>
          <w:b/>
          <w:bCs/>
        </w:rPr>
        <w:t>I SKYRIUS</w:t>
      </w:r>
    </w:p>
    <w:p w14:paraId="475E7A85" w14:textId="595AE0A6" w:rsidR="0086248C" w:rsidRDefault="0086248C" w:rsidP="0085052A">
      <w:pPr>
        <w:spacing w:after="0" w:line="240" w:lineRule="auto"/>
        <w:jc w:val="center"/>
        <w:rPr>
          <w:rFonts w:ascii="Times New Roman" w:hAnsi="Times New Roman" w:cs="Times New Roman"/>
          <w:b/>
          <w:bCs/>
        </w:rPr>
      </w:pPr>
      <w:r w:rsidRPr="0086248C">
        <w:rPr>
          <w:rFonts w:ascii="Times New Roman" w:hAnsi="Times New Roman" w:cs="Times New Roman"/>
          <w:b/>
          <w:bCs/>
        </w:rPr>
        <w:t>MISIJA IR VEIKLOS PRIORITETAI</w:t>
      </w:r>
    </w:p>
    <w:p w14:paraId="52ECBE3A" w14:textId="77777777" w:rsidR="002E1DC2" w:rsidRPr="0086248C" w:rsidRDefault="002E1DC2" w:rsidP="0085052A">
      <w:pPr>
        <w:spacing w:after="0" w:line="240" w:lineRule="auto"/>
        <w:jc w:val="center"/>
        <w:rPr>
          <w:rFonts w:ascii="Times New Roman" w:hAnsi="Times New Roman" w:cs="Times New Roman"/>
        </w:rPr>
      </w:pPr>
    </w:p>
    <w:p w14:paraId="0E8F1E34" w14:textId="77777777" w:rsidR="0086248C" w:rsidRPr="0086248C" w:rsidRDefault="0086248C" w:rsidP="0086248C">
      <w:pPr>
        <w:spacing w:after="0" w:line="240" w:lineRule="auto"/>
        <w:rPr>
          <w:rFonts w:ascii="Times New Roman" w:hAnsi="Times New Roman" w:cs="Times New Roman"/>
        </w:rPr>
      </w:pPr>
      <w:r w:rsidRPr="0086248C">
        <w:rPr>
          <w:rFonts w:ascii="Times New Roman" w:hAnsi="Times New Roman" w:cs="Times New Roman"/>
        </w:rPr>
        <w:t> </w:t>
      </w:r>
    </w:p>
    <w:p w14:paraId="140F4372" w14:textId="6FC07C92" w:rsidR="00BD0C8C" w:rsidRPr="00C72033" w:rsidRDefault="00A91D78" w:rsidP="00CA2B1A">
      <w:pPr>
        <w:spacing w:after="0" w:line="240" w:lineRule="auto"/>
        <w:jc w:val="both"/>
        <w:rPr>
          <w:rFonts w:ascii="Times New Roman" w:hAnsi="Times New Roman" w:cs="Times New Roman"/>
          <w:b/>
          <w:iCs/>
        </w:rPr>
      </w:pPr>
      <w:r w:rsidRPr="00C72033">
        <w:rPr>
          <w:rFonts w:ascii="Times New Roman" w:hAnsi="Times New Roman" w:cs="Times New Roman"/>
          <w:b/>
          <w:iCs/>
        </w:rPr>
        <w:t>MISIJA</w:t>
      </w:r>
    </w:p>
    <w:p w14:paraId="38D8C21C" w14:textId="335F3E3F" w:rsidR="007521BD" w:rsidRPr="00C72033" w:rsidRDefault="00AC4031" w:rsidP="00C72033">
      <w:pPr>
        <w:tabs>
          <w:tab w:val="center" w:pos="-2340"/>
          <w:tab w:val="right" w:pos="3420"/>
        </w:tabs>
        <w:spacing w:line="240" w:lineRule="auto"/>
        <w:jc w:val="both"/>
        <w:rPr>
          <w:rFonts w:ascii="Times New Roman" w:hAnsi="Times New Roman" w:cs="Times New Roman"/>
        </w:rPr>
      </w:pPr>
      <w:r>
        <w:rPr>
          <w:rFonts w:ascii="Times New Roman" w:hAnsi="Times New Roman" w:cs="Times New Roman"/>
        </w:rPr>
        <w:t>Teikti kokybišką meninį bei sportinį ugdymą,</w:t>
      </w:r>
      <w:r w:rsidR="00A72532" w:rsidRPr="00A72532">
        <w:rPr>
          <w:rFonts w:ascii="Times New Roman" w:hAnsi="Times New Roman" w:cs="Times New Roman"/>
        </w:rPr>
        <w:t xml:space="preserve"> </w:t>
      </w:r>
      <w:r>
        <w:rPr>
          <w:rFonts w:ascii="Times New Roman" w:hAnsi="Times New Roman" w:cs="Times New Roman"/>
        </w:rPr>
        <w:t xml:space="preserve">organizuoti tikslingą mokinių užimtumą, skatinti siekti aukštų meninių ir sportinių rezultatų, formuoti </w:t>
      </w:r>
      <w:r w:rsidR="00A72532" w:rsidRPr="00A72532">
        <w:rPr>
          <w:rFonts w:ascii="Times New Roman" w:hAnsi="Times New Roman" w:cs="Times New Roman"/>
        </w:rPr>
        <w:t>nuostatą mokytis visą gyvenimą.</w:t>
      </w:r>
    </w:p>
    <w:p w14:paraId="46C55EB7" w14:textId="77777777" w:rsidR="00BD0C8C" w:rsidRPr="00C72033" w:rsidRDefault="007521BD" w:rsidP="00CA2B1A">
      <w:pPr>
        <w:spacing w:after="0" w:line="240" w:lineRule="auto"/>
        <w:jc w:val="both"/>
        <w:rPr>
          <w:rFonts w:ascii="Times New Roman" w:hAnsi="Times New Roman" w:cs="Times New Roman"/>
          <w:b/>
          <w:iCs/>
        </w:rPr>
      </w:pPr>
      <w:r w:rsidRPr="00C72033">
        <w:rPr>
          <w:rFonts w:ascii="Times New Roman" w:hAnsi="Times New Roman" w:cs="Times New Roman"/>
          <w:b/>
          <w:iCs/>
        </w:rPr>
        <w:t>VIZIJA</w:t>
      </w:r>
    </w:p>
    <w:p w14:paraId="5C0167F9" w14:textId="7EF3E1EC" w:rsidR="007521BD" w:rsidRDefault="00A72532" w:rsidP="00CA2B1A">
      <w:pPr>
        <w:spacing w:after="0" w:line="240" w:lineRule="auto"/>
        <w:jc w:val="both"/>
        <w:rPr>
          <w:rFonts w:ascii="Times New Roman" w:hAnsi="Times New Roman" w:cs="Times New Roman"/>
          <w:bCs/>
        </w:rPr>
      </w:pPr>
      <w:r w:rsidRPr="00A72532">
        <w:rPr>
          <w:rFonts w:ascii="Times New Roman" w:hAnsi="Times New Roman" w:cs="Times New Roman"/>
          <w:bCs/>
        </w:rPr>
        <w:t xml:space="preserve">Saugi, </w:t>
      </w:r>
      <w:r w:rsidR="00AC4031">
        <w:rPr>
          <w:rFonts w:ascii="Times New Roman" w:hAnsi="Times New Roman" w:cs="Times New Roman"/>
          <w:bCs/>
        </w:rPr>
        <w:t xml:space="preserve">šiuolaikiška, </w:t>
      </w:r>
      <w:r w:rsidRPr="00A72532">
        <w:rPr>
          <w:rFonts w:ascii="Times New Roman" w:hAnsi="Times New Roman" w:cs="Times New Roman"/>
          <w:bCs/>
        </w:rPr>
        <w:t xml:space="preserve">atvira kaitai </w:t>
      </w:r>
      <w:r w:rsidR="00AC4031">
        <w:rPr>
          <w:rFonts w:ascii="Times New Roman" w:hAnsi="Times New Roman" w:cs="Times New Roman"/>
          <w:bCs/>
        </w:rPr>
        <w:t>formalųjį švietimą papildančio ugdymo ir  neformaliojo vaikų švietimo</w:t>
      </w:r>
      <w:r w:rsidRPr="00A72532">
        <w:rPr>
          <w:rFonts w:ascii="Times New Roman" w:hAnsi="Times New Roman" w:cs="Times New Roman"/>
          <w:bCs/>
        </w:rPr>
        <w:t xml:space="preserve"> mokykla, ugdanti tautinės kultūros ir sporto puoselėtoju</w:t>
      </w:r>
      <w:r w:rsidR="00C72033">
        <w:rPr>
          <w:rFonts w:ascii="Times New Roman" w:hAnsi="Times New Roman" w:cs="Times New Roman"/>
          <w:bCs/>
        </w:rPr>
        <w:t xml:space="preserve">s, </w:t>
      </w:r>
      <w:r w:rsidRPr="00A72532">
        <w:rPr>
          <w:rFonts w:ascii="Times New Roman" w:hAnsi="Times New Roman" w:cs="Times New Roman"/>
          <w:bCs/>
        </w:rPr>
        <w:t>savarankiškas, kritiškai mąstančias asmenybes.</w:t>
      </w:r>
    </w:p>
    <w:p w14:paraId="3B272E93" w14:textId="77777777" w:rsidR="00A72532" w:rsidRPr="00A72532" w:rsidRDefault="00A72532" w:rsidP="00CA2B1A">
      <w:pPr>
        <w:spacing w:after="0" w:line="240" w:lineRule="auto"/>
        <w:jc w:val="both"/>
        <w:rPr>
          <w:rFonts w:ascii="Times New Roman" w:hAnsi="Times New Roman" w:cs="Times New Roman"/>
          <w:i/>
          <w:iCs/>
        </w:rPr>
      </w:pPr>
    </w:p>
    <w:p w14:paraId="5EC3ABBC" w14:textId="055B17BF" w:rsidR="00A72532" w:rsidRPr="00C72033" w:rsidRDefault="00BD0C8C" w:rsidP="00CA2B1A">
      <w:pPr>
        <w:spacing w:after="0" w:line="240" w:lineRule="auto"/>
        <w:jc w:val="both"/>
        <w:rPr>
          <w:rFonts w:ascii="Times New Roman" w:hAnsi="Times New Roman" w:cs="Times New Roman"/>
          <w:b/>
          <w:iCs/>
        </w:rPr>
      </w:pPr>
      <w:r w:rsidRPr="00C72033">
        <w:rPr>
          <w:rFonts w:ascii="Times New Roman" w:hAnsi="Times New Roman" w:cs="Times New Roman"/>
          <w:b/>
          <w:iCs/>
        </w:rPr>
        <w:t>VERTYBĖS</w:t>
      </w:r>
    </w:p>
    <w:p w14:paraId="6AD15A88" w14:textId="2AD0ECEB" w:rsidR="000764D8" w:rsidRDefault="000764D8" w:rsidP="00CA2B1A">
      <w:pPr>
        <w:spacing w:after="0" w:line="240" w:lineRule="auto"/>
        <w:jc w:val="both"/>
        <w:rPr>
          <w:rFonts w:ascii="Times New Roman" w:hAnsi="Times New Roman" w:cs="Times New Roman"/>
          <w:iCs/>
        </w:rPr>
      </w:pPr>
      <w:r>
        <w:rPr>
          <w:rFonts w:ascii="Times New Roman" w:hAnsi="Times New Roman" w:cs="Times New Roman"/>
          <w:iCs/>
        </w:rPr>
        <w:t>Kūrybiškumas</w:t>
      </w:r>
      <w:r w:rsidR="00C72033">
        <w:rPr>
          <w:rFonts w:ascii="Times New Roman" w:hAnsi="Times New Roman" w:cs="Times New Roman"/>
          <w:iCs/>
        </w:rPr>
        <w:t>.</w:t>
      </w:r>
    </w:p>
    <w:p w14:paraId="60940D37" w14:textId="7CD9C332" w:rsidR="000764D8" w:rsidRPr="0061768C" w:rsidRDefault="00BD0C8C" w:rsidP="00CA2B1A">
      <w:pPr>
        <w:spacing w:after="0" w:line="240" w:lineRule="auto"/>
        <w:jc w:val="both"/>
        <w:rPr>
          <w:rFonts w:ascii="Times New Roman" w:hAnsi="Times New Roman" w:cs="Times New Roman"/>
          <w:iCs/>
        </w:rPr>
      </w:pPr>
      <w:r w:rsidRPr="0061768C">
        <w:rPr>
          <w:rFonts w:ascii="Times New Roman" w:hAnsi="Times New Roman" w:cs="Times New Roman"/>
          <w:iCs/>
        </w:rPr>
        <w:t>Darbštumas ir atsakomybė</w:t>
      </w:r>
      <w:r w:rsidR="00C72033">
        <w:rPr>
          <w:rFonts w:ascii="Times New Roman" w:hAnsi="Times New Roman" w:cs="Times New Roman"/>
          <w:iCs/>
        </w:rPr>
        <w:t>.</w:t>
      </w:r>
    </w:p>
    <w:p w14:paraId="2FF88ADA" w14:textId="776EAA19" w:rsidR="00BD0C8C" w:rsidRPr="0061768C" w:rsidRDefault="00BD0C8C" w:rsidP="00CA2B1A">
      <w:pPr>
        <w:spacing w:after="0" w:line="240" w:lineRule="auto"/>
        <w:jc w:val="both"/>
        <w:rPr>
          <w:rFonts w:ascii="Times New Roman" w:hAnsi="Times New Roman" w:cs="Times New Roman"/>
          <w:iCs/>
        </w:rPr>
      </w:pPr>
      <w:r w:rsidRPr="0061768C">
        <w:rPr>
          <w:rFonts w:ascii="Times New Roman" w:hAnsi="Times New Roman" w:cs="Times New Roman"/>
          <w:iCs/>
        </w:rPr>
        <w:t>Pagarba</w:t>
      </w:r>
      <w:r w:rsidR="00C72033">
        <w:rPr>
          <w:rFonts w:ascii="Times New Roman" w:hAnsi="Times New Roman" w:cs="Times New Roman"/>
          <w:iCs/>
        </w:rPr>
        <w:t xml:space="preserve"> kiekvienam žmogui, dvasingumas.</w:t>
      </w:r>
    </w:p>
    <w:p w14:paraId="6CF3A6F5" w14:textId="77777777" w:rsidR="00BD0C8C" w:rsidRPr="0061768C" w:rsidRDefault="00BD0C8C" w:rsidP="00CA2B1A">
      <w:pPr>
        <w:spacing w:after="0" w:line="240" w:lineRule="auto"/>
        <w:jc w:val="both"/>
        <w:rPr>
          <w:rFonts w:ascii="Times New Roman" w:hAnsi="Times New Roman" w:cs="Times New Roman"/>
          <w:iCs/>
        </w:rPr>
      </w:pPr>
      <w:r w:rsidRPr="0061768C">
        <w:rPr>
          <w:rFonts w:ascii="Times New Roman" w:hAnsi="Times New Roman" w:cs="Times New Roman"/>
          <w:iCs/>
        </w:rPr>
        <w:t>Pilietiškumas ir tautiškumas.</w:t>
      </w:r>
    </w:p>
    <w:p w14:paraId="66901671" w14:textId="1F94A63E" w:rsidR="00BD0C8C" w:rsidRPr="0061768C" w:rsidRDefault="00BD0C8C" w:rsidP="00CA2B1A">
      <w:pPr>
        <w:spacing w:after="0" w:line="240" w:lineRule="auto"/>
        <w:jc w:val="both"/>
        <w:rPr>
          <w:rFonts w:ascii="Times New Roman" w:hAnsi="Times New Roman" w:cs="Times New Roman"/>
          <w:iCs/>
        </w:rPr>
      </w:pPr>
      <w:r w:rsidRPr="0061768C">
        <w:rPr>
          <w:rFonts w:ascii="Times New Roman" w:hAnsi="Times New Roman" w:cs="Times New Roman"/>
          <w:iCs/>
        </w:rPr>
        <w:t>B</w:t>
      </w:r>
      <w:r w:rsidR="00C72033">
        <w:rPr>
          <w:rFonts w:ascii="Times New Roman" w:hAnsi="Times New Roman" w:cs="Times New Roman"/>
          <w:iCs/>
        </w:rPr>
        <w:t>endruomeniškumas ir tolerancija.</w:t>
      </w:r>
    </w:p>
    <w:p w14:paraId="3049E3D4" w14:textId="40B9DE91" w:rsidR="007521BD" w:rsidRPr="0061768C" w:rsidRDefault="00BD0C8C" w:rsidP="00CA2B1A">
      <w:pPr>
        <w:spacing w:after="0" w:line="240" w:lineRule="auto"/>
        <w:jc w:val="both"/>
        <w:rPr>
          <w:rFonts w:ascii="Times New Roman" w:hAnsi="Times New Roman" w:cs="Times New Roman"/>
          <w:iCs/>
        </w:rPr>
      </w:pPr>
      <w:r w:rsidRPr="0061768C">
        <w:rPr>
          <w:rFonts w:ascii="Times New Roman" w:hAnsi="Times New Roman" w:cs="Times New Roman"/>
          <w:iCs/>
        </w:rPr>
        <w:t>Profesionalumas.</w:t>
      </w:r>
    </w:p>
    <w:p w14:paraId="0D3F5B75" w14:textId="77777777" w:rsidR="007521BD" w:rsidRPr="007521BD" w:rsidRDefault="007521BD" w:rsidP="00CA2B1A">
      <w:pPr>
        <w:spacing w:after="0" w:line="240" w:lineRule="auto"/>
        <w:jc w:val="both"/>
        <w:rPr>
          <w:rFonts w:ascii="Times New Roman" w:hAnsi="Times New Roman" w:cs="Times New Roman"/>
          <w:i/>
          <w:iCs/>
        </w:rPr>
      </w:pPr>
    </w:p>
    <w:p w14:paraId="0580FDFA" w14:textId="347114C4" w:rsidR="007521BD" w:rsidRPr="00C72033" w:rsidRDefault="000764D8" w:rsidP="00CA2B1A">
      <w:pPr>
        <w:spacing w:after="0" w:line="240" w:lineRule="auto"/>
        <w:jc w:val="both"/>
        <w:rPr>
          <w:rFonts w:ascii="Times New Roman" w:hAnsi="Times New Roman" w:cs="Times New Roman"/>
          <w:b/>
          <w:iCs/>
        </w:rPr>
      </w:pPr>
      <w:r w:rsidRPr="00C72033">
        <w:rPr>
          <w:rFonts w:ascii="Times New Roman" w:hAnsi="Times New Roman" w:cs="Times New Roman"/>
          <w:b/>
          <w:iCs/>
        </w:rPr>
        <w:t>VEIKLOS PRIORITETAI</w:t>
      </w:r>
    </w:p>
    <w:p w14:paraId="28994A7B" w14:textId="620187DD" w:rsidR="000764D8" w:rsidRPr="009276FA" w:rsidRDefault="000764D8" w:rsidP="000764D8">
      <w:pPr>
        <w:spacing w:after="0" w:line="240" w:lineRule="auto"/>
        <w:rPr>
          <w:rFonts w:ascii="Times New Roman" w:hAnsi="Times New Roman" w:cs="Times New Roman"/>
          <w:iCs/>
        </w:rPr>
      </w:pPr>
      <w:r>
        <w:rPr>
          <w:rFonts w:ascii="Times New Roman" w:hAnsi="Times New Roman" w:cs="Times New Roman"/>
          <w:i/>
          <w:iCs/>
        </w:rPr>
        <w:t xml:space="preserve"> </w:t>
      </w:r>
      <w:r w:rsidRPr="009276FA">
        <w:rPr>
          <w:rFonts w:ascii="Times New Roman" w:hAnsi="Times New Roman" w:cs="Times New Roman"/>
          <w:iCs/>
        </w:rPr>
        <w:t xml:space="preserve">1. </w:t>
      </w:r>
      <w:r w:rsidR="00745B29" w:rsidRPr="00745B29">
        <w:rPr>
          <w:rFonts w:ascii="Times New Roman" w:hAnsi="Times New Roman" w:cs="Times New Roman"/>
        </w:rPr>
        <w:t>Kokybiškas</w:t>
      </w:r>
      <w:r w:rsidR="00C72033">
        <w:rPr>
          <w:rFonts w:ascii="Times New Roman" w:hAnsi="Times New Roman" w:cs="Times New Roman"/>
        </w:rPr>
        <w:t>,</w:t>
      </w:r>
      <w:r w:rsidR="00745B29" w:rsidRPr="00745B29">
        <w:rPr>
          <w:rFonts w:ascii="Times New Roman" w:hAnsi="Times New Roman" w:cs="Times New Roman"/>
        </w:rPr>
        <w:t xml:space="preserve"> mokinių poreikius atitinkantis kompetencijų ugdymas</w:t>
      </w:r>
      <w:r w:rsidRPr="00745B29">
        <w:rPr>
          <w:rFonts w:ascii="Times New Roman" w:hAnsi="Times New Roman" w:cs="Times New Roman"/>
          <w:iCs/>
        </w:rPr>
        <w:t>.</w:t>
      </w:r>
    </w:p>
    <w:p w14:paraId="0D5E5AB6" w14:textId="0AA213DA" w:rsidR="000764D8" w:rsidRDefault="000764D8" w:rsidP="00745B29">
      <w:pPr>
        <w:spacing w:after="0" w:line="240" w:lineRule="auto"/>
        <w:rPr>
          <w:rFonts w:ascii="Times New Roman" w:hAnsi="Times New Roman" w:cs="Times New Roman"/>
          <w:iCs/>
        </w:rPr>
      </w:pPr>
      <w:r>
        <w:rPr>
          <w:rFonts w:ascii="Times New Roman" w:hAnsi="Times New Roman" w:cs="Times New Roman"/>
          <w:iCs/>
        </w:rPr>
        <w:t xml:space="preserve"> 2. </w:t>
      </w:r>
      <w:r w:rsidR="00745B29" w:rsidRPr="00745B29">
        <w:rPr>
          <w:rFonts w:ascii="Times New Roman" w:hAnsi="Times New Roman" w:cs="Times New Roman"/>
        </w:rPr>
        <w:t>Mokyklos aplinkų, vertybių, tradicijų, kultūros, ryšių plėtojimas.</w:t>
      </w:r>
      <w:r>
        <w:rPr>
          <w:rFonts w:ascii="Times New Roman" w:hAnsi="Times New Roman" w:cs="Times New Roman"/>
          <w:iCs/>
        </w:rPr>
        <w:t xml:space="preserve">       </w:t>
      </w:r>
    </w:p>
    <w:p w14:paraId="13376012" w14:textId="77777777" w:rsidR="000764D8" w:rsidRDefault="000764D8" w:rsidP="000764D8">
      <w:pPr>
        <w:spacing w:after="0" w:line="240" w:lineRule="auto"/>
        <w:rPr>
          <w:rFonts w:ascii="Times New Roman" w:hAnsi="Times New Roman" w:cs="Times New Roman"/>
          <w:iCs/>
        </w:rPr>
      </w:pPr>
    </w:p>
    <w:p w14:paraId="12A3EDCA" w14:textId="4E6D5F91" w:rsidR="000764D8" w:rsidRPr="00C72033" w:rsidRDefault="000764D8" w:rsidP="000764D8">
      <w:pPr>
        <w:spacing w:after="0" w:line="240" w:lineRule="auto"/>
        <w:rPr>
          <w:rFonts w:ascii="Times New Roman" w:hAnsi="Times New Roman" w:cs="Times New Roman"/>
          <w:b/>
          <w:iCs/>
        </w:rPr>
      </w:pPr>
      <w:r w:rsidRPr="00C72033">
        <w:rPr>
          <w:rFonts w:ascii="Times New Roman" w:hAnsi="Times New Roman" w:cs="Times New Roman"/>
          <w:b/>
          <w:iCs/>
        </w:rPr>
        <w:t>VEIKLOS EFEKTYVUMO DIDINIMO KRYPTYS</w:t>
      </w:r>
    </w:p>
    <w:p w14:paraId="7C992EF1" w14:textId="2F278642" w:rsidR="000764D8" w:rsidRPr="00C72033" w:rsidRDefault="00C72033" w:rsidP="00C72033">
      <w:pPr>
        <w:spacing w:after="0" w:line="240" w:lineRule="auto"/>
        <w:rPr>
          <w:rFonts w:ascii="Times New Roman" w:hAnsi="Times New Roman" w:cs="Times New Roman"/>
          <w:iCs/>
        </w:rPr>
      </w:pPr>
      <w:r>
        <w:rPr>
          <w:rFonts w:ascii="Times New Roman" w:hAnsi="Times New Roman" w:cs="Times New Roman"/>
          <w:iCs/>
        </w:rPr>
        <w:t>1.</w:t>
      </w:r>
      <w:r w:rsidR="000764D8" w:rsidRPr="00C72033">
        <w:rPr>
          <w:rFonts w:ascii="Times New Roman" w:hAnsi="Times New Roman" w:cs="Times New Roman"/>
          <w:iCs/>
        </w:rPr>
        <w:t>Ugdymo programų plėtojimas.</w:t>
      </w:r>
    </w:p>
    <w:p w14:paraId="54F80D06" w14:textId="6A30920E" w:rsidR="000764D8" w:rsidRPr="00C72033" w:rsidRDefault="00C72033" w:rsidP="00C72033">
      <w:pPr>
        <w:spacing w:after="0" w:line="240" w:lineRule="auto"/>
        <w:rPr>
          <w:rFonts w:ascii="Times New Roman" w:hAnsi="Times New Roman" w:cs="Times New Roman"/>
          <w:iCs/>
        </w:rPr>
      </w:pPr>
      <w:r>
        <w:rPr>
          <w:rFonts w:ascii="Times New Roman" w:hAnsi="Times New Roman" w:cs="Times New Roman"/>
          <w:iCs/>
        </w:rPr>
        <w:t xml:space="preserve">2. </w:t>
      </w:r>
      <w:r w:rsidR="000764D8" w:rsidRPr="00C72033">
        <w:rPr>
          <w:rFonts w:ascii="Times New Roman" w:hAnsi="Times New Roman" w:cs="Times New Roman"/>
          <w:iCs/>
        </w:rPr>
        <w:t>Mokymosi pasiekimų ir rezultatų gerinimas, modernizuojant ugdymą ir taikant inovacijas.</w:t>
      </w:r>
    </w:p>
    <w:p w14:paraId="534FAE01" w14:textId="161DF4ED" w:rsidR="000764D8" w:rsidRPr="00C72033" w:rsidRDefault="00C72033" w:rsidP="00C72033">
      <w:pPr>
        <w:spacing w:after="0" w:line="240" w:lineRule="auto"/>
        <w:rPr>
          <w:rFonts w:ascii="Times New Roman" w:hAnsi="Times New Roman" w:cs="Times New Roman"/>
          <w:iCs/>
        </w:rPr>
      </w:pPr>
      <w:r>
        <w:rPr>
          <w:rFonts w:ascii="Times New Roman" w:hAnsi="Times New Roman" w:cs="Times New Roman"/>
          <w:iCs/>
        </w:rPr>
        <w:t>3.</w:t>
      </w:r>
      <w:r w:rsidR="00AE7476" w:rsidRPr="00C72033">
        <w:rPr>
          <w:rFonts w:ascii="Times New Roman" w:hAnsi="Times New Roman" w:cs="Times New Roman"/>
          <w:iCs/>
        </w:rPr>
        <w:t>Mokytojų kompetencijų ugdymas.</w:t>
      </w:r>
    </w:p>
    <w:p w14:paraId="45819A9C" w14:textId="799F534E" w:rsidR="000764D8" w:rsidRPr="00C72033" w:rsidRDefault="00C72033" w:rsidP="00C72033">
      <w:pPr>
        <w:spacing w:after="0" w:line="240" w:lineRule="auto"/>
        <w:rPr>
          <w:rFonts w:ascii="Times New Roman" w:hAnsi="Times New Roman" w:cs="Times New Roman"/>
          <w:iCs/>
        </w:rPr>
      </w:pPr>
      <w:r>
        <w:rPr>
          <w:rFonts w:ascii="Times New Roman" w:hAnsi="Times New Roman" w:cs="Times New Roman"/>
          <w:iCs/>
        </w:rPr>
        <w:t>4.</w:t>
      </w:r>
      <w:r w:rsidR="00AE7476" w:rsidRPr="00C72033">
        <w:rPr>
          <w:rFonts w:ascii="Times New Roman" w:hAnsi="Times New Roman" w:cs="Times New Roman"/>
          <w:iCs/>
        </w:rPr>
        <w:t>Tra</w:t>
      </w:r>
      <w:r w:rsidR="00745B29" w:rsidRPr="00C72033">
        <w:rPr>
          <w:rFonts w:ascii="Times New Roman" w:hAnsi="Times New Roman" w:cs="Times New Roman"/>
          <w:iCs/>
        </w:rPr>
        <w:t>dicijų puoselėjimas.</w:t>
      </w:r>
    </w:p>
    <w:p w14:paraId="2244DC40" w14:textId="77777777" w:rsidR="007521BD" w:rsidRDefault="007521BD" w:rsidP="007521BD">
      <w:pPr>
        <w:spacing w:after="0" w:line="240" w:lineRule="auto"/>
        <w:rPr>
          <w:rFonts w:ascii="Times New Roman" w:hAnsi="Times New Roman" w:cs="Times New Roman"/>
        </w:rPr>
      </w:pPr>
    </w:p>
    <w:p w14:paraId="40B554FE" w14:textId="1C0286DD" w:rsidR="0085052A" w:rsidRDefault="0085052A" w:rsidP="0085052A">
      <w:pPr>
        <w:spacing w:afterLines="60" w:after="144" w:line="240" w:lineRule="auto"/>
        <w:contextualSpacing/>
        <w:jc w:val="center"/>
        <w:rPr>
          <w:rFonts w:ascii="Times New Roman" w:hAnsi="Times New Roman"/>
          <w:b/>
          <w:color w:val="000000"/>
        </w:rPr>
      </w:pPr>
      <w:r>
        <w:rPr>
          <w:rFonts w:ascii="Times New Roman" w:hAnsi="Times New Roman"/>
          <w:b/>
          <w:color w:val="000000"/>
        </w:rPr>
        <w:lastRenderedPageBreak/>
        <w:t>II SKYRIUS</w:t>
      </w:r>
    </w:p>
    <w:p w14:paraId="7924EDD7" w14:textId="382DA765" w:rsidR="0085052A" w:rsidRPr="00E1657C" w:rsidRDefault="0085052A" w:rsidP="0085052A">
      <w:pPr>
        <w:spacing w:afterLines="60" w:after="144" w:line="240" w:lineRule="auto"/>
        <w:contextualSpacing/>
        <w:jc w:val="center"/>
        <w:rPr>
          <w:rFonts w:ascii="Times New Roman" w:hAnsi="Times New Roman"/>
          <w:color w:val="000000"/>
          <w:szCs w:val="20"/>
        </w:rPr>
      </w:pPr>
      <w:r w:rsidRPr="00E1657C">
        <w:rPr>
          <w:rFonts w:ascii="Times New Roman" w:hAnsi="Times New Roman"/>
          <w:b/>
          <w:color w:val="000000"/>
        </w:rPr>
        <w:t>STRATEGINIŲ TIKSLŲ IR PROGRAMŲ ĮGYVENDINIMAS</w:t>
      </w:r>
    </w:p>
    <w:p w14:paraId="18C54C97" w14:textId="77777777" w:rsidR="0085052A" w:rsidRDefault="0085052A" w:rsidP="0085052A">
      <w:pPr>
        <w:spacing w:after="60" w:line="240" w:lineRule="auto"/>
        <w:jc w:val="both"/>
        <w:rPr>
          <w:rFonts w:ascii="Times New Roman" w:eastAsia="Times New Roman" w:hAnsi="Times New Roman"/>
          <w:color w:val="000000"/>
          <w:szCs w:val="20"/>
        </w:rPr>
      </w:pPr>
    </w:p>
    <w:p w14:paraId="6417FD84" w14:textId="77777777" w:rsidR="0085052A" w:rsidRDefault="0085052A" w:rsidP="0085052A">
      <w:pPr>
        <w:spacing w:after="60" w:line="240" w:lineRule="auto"/>
        <w:jc w:val="both"/>
        <w:rPr>
          <w:rFonts w:ascii="Times New Roman" w:eastAsia="Times New Roman" w:hAnsi="Times New Roman"/>
          <w:b/>
          <w:color w:val="000000"/>
          <w:szCs w:val="20"/>
        </w:rPr>
      </w:pPr>
      <w:r w:rsidRPr="002E1274">
        <w:rPr>
          <w:rFonts w:ascii="Times New Roman" w:eastAsia="Times New Roman" w:hAnsi="Times New Roman"/>
          <w:b/>
          <w:color w:val="000000"/>
          <w:szCs w:val="20"/>
        </w:rPr>
        <w:t>VEIKLOS KONTEKSTAS</w:t>
      </w:r>
    </w:p>
    <w:p w14:paraId="0765A7CB" w14:textId="77777777" w:rsidR="0085052A" w:rsidRPr="002E1274" w:rsidRDefault="0085052A" w:rsidP="0085052A">
      <w:pPr>
        <w:spacing w:after="60" w:line="240" w:lineRule="auto"/>
        <w:jc w:val="both"/>
        <w:rPr>
          <w:rFonts w:ascii="Times New Roman" w:eastAsia="Times New Roman" w:hAnsi="Times New Roman"/>
          <w:b/>
          <w:color w:val="000000"/>
          <w:szCs w:val="20"/>
        </w:rPr>
      </w:pPr>
    </w:p>
    <w:p w14:paraId="13097F61" w14:textId="075D4185" w:rsidR="00610E99" w:rsidRPr="00CD4411" w:rsidRDefault="0085052A" w:rsidP="0085052A">
      <w:pPr>
        <w:spacing w:after="60" w:line="240" w:lineRule="auto"/>
        <w:jc w:val="both"/>
        <w:rPr>
          <w:rFonts w:ascii="Times New Roman" w:eastAsia="Times New Roman" w:hAnsi="Times New Roman"/>
          <w:b/>
        </w:rPr>
      </w:pPr>
      <w:r>
        <w:rPr>
          <w:rFonts w:ascii="Times New Roman" w:eastAsia="Times New Roman" w:hAnsi="Times New Roman"/>
          <w:b/>
        </w:rPr>
        <w:t xml:space="preserve">Išorinė aplinkos analizė </w:t>
      </w:r>
    </w:p>
    <w:p w14:paraId="0DDCF24B" w14:textId="77777777" w:rsidR="00F86309" w:rsidRDefault="00F86309" w:rsidP="00523D93">
      <w:pPr>
        <w:spacing w:after="60" w:line="240" w:lineRule="auto"/>
        <w:jc w:val="both"/>
        <w:rPr>
          <w:rFonts w:ascii="Times New Roman" w:hAnsi="Times New Roman" w:cs="Times New Roman"/>
        </w:rPr>
      </w:pPr>
      <w:r>
        <w:rPr>
          <w:rFonts w:ascii="Times New Roman" w:hAnsi="Times New Roman" w:cs="Times New Roman"/>
        </w:rPr>
        <w:t xml:space="preserve">Politiniai veiksniai. Alytaus r. meno ir sporto </w:t>
      </w:r>
      <w:r w:rsidRPr="00F86309">
        <w:rPr>
          <w:rFonts w:ascii="Times New Roman" w:hAnsi="Times New Roman" w:cs="Times New Roman"/>
        </w:rPr>
        <w:t xml:space="preserve">mokykla savo veiklą grindžia Lietuvos Respublikos Konstitucija, Lietuvos Respublikos įstatymais, Lietuvos Respublikos Vyriausybės nutarimais, Lietuvos Respublikos Švietimo ir mokslo ministro įsakymais, Lietuvos pažangos strategija 2030, Alytaus </w:t>
      </w:r>
      <w:r>
        <w:rPr>
          <w:rFonts w:ascii="Times New Roman" w:hAnsi="Times New Roman" w:cs="Times New Roman"/>
        </w:rPr>
        <w:t>rajono savivaldybės 2025-2027</w:t>
      </w:r>
      <w:r w:rsidRPr="00F86309">
        <w:rPr>
          <w:rFonts w:ascii="Times New Roman" w:hAnsi="Times New Roman" w:cs="Times New Roman"/>
        </w:rPr>
        <w:t xml:space="preserve"> metų strateginiu veiklos planu. </w:t>
      </w:r>
    </w:p>
    <w:p w14:paraId="5CFE8FF3" w14:textId="014A2B32" w:rsidR="00F86309" w:rsidRDefault="00F86309" w:rsidP="00523D93">
      <w:pPr>
        <w:spacing w:after="60" w:line="240" w:lineRule="auto"/>
        <w:jc w:val="both"/>
        <w:rPr>
          <w:rFonts w:ascii="Times New Roman" w:hAnsi="Times New Roman" w:cs="Times New Roman"/>
        </w:rPr>
      </w:pPr>
      <w:r w:rsidRPr="00F86309">
        <w:rPr>
          <w:rFonts w:ascii="Times New Roman" w:hAnsi="Times New Roman" w:cs="Times New Roman"/>
        </w:rPr>
        <w:t>Ekonominiai veiksniai. Mokykla yra finansuojama iš savivaldybės biudžeto lėšų, mokinio krepšelio lėšų, įmokų, gautų</w:t>
      </w:r>
      <w:r>
        <w:rPr>
          <w:rFonts w:ascii="Times New Roman" w:hAnsi="Times New Roman" w:cs="Times New Roman"/>
        </w:rPr>
        <w:t xml:space="preserve"> už</w:t>
      </w:r>
      <w:r w:rsidR="003C6E3D">
        <w:rPr>
          <w:rFonts w:ascii="Times New Roman" w:hAnsi="Times New Roman" w:cs="Times New Roman"/>
        </w:rPr>
        <w:t xml:space="preserve"> suteiktas ugdymo paslaugas</w:t>
      </w:r>
      <w:r w:rsidRPr="00F86309">
        <w:rPr>
          <w:rFonts w:ascii="Times New Roman" w:hAnsi="Times New Roman" w:cs="Times New Roman"/>
        </w:rPr>
        <w:t xml:space="preserve"> ir pajamų, gautų už </w:t>
      </w:r>
      <w:r>
        <w:rPr>
          <w:rFonts w:ascii="Times New Roman" w:hAnsi="Times New Roman" w:cs="Times New Roman"/>
        </w:rPr>
        <w:t>papildomas</w:t>
      </w:r>
      <w:r w:rsidRPr="00F86309">
        <w:rPr>
          <w:rFonts w:ascii="Times New Roman" w:hAnsi="Times New Roman" w:cs="Times New Roman"/>
        </w:rPr>
        <w:t xml:space="preserve"> paslaugas (nuoma, konkursų organizavimas). </w:t>
      </w:r>
    </w:p>
    <w:p w14:paraId="4A0ED902" w14:textId="7F650695" w:rsidR="00F86309" w:rsidRDefault="00F86309" w:rsidP="00523D93">
      <w:pPr>
        <w:spacing w:after="60" w:line="240" w:lineRule="auto"/>
        <w:jc w:val="both"/>
        <w:rPr>
          <w:rFonts w:ascii="Times New Roman" w:hAnsi="Times New Roman" w:cs="Times New Roman"/>
        </w:rPr>
      </w:pPr>
      <w:r w:rsidRPr="00F86309">
        <w:rPr>
          <w:rFonts w:ascii="Times New Roman" w:hAnsi="Times New Roman" w:cs="Times New Roman"/>
        </w:rPr>
        <w:t>Socia</w:t>
      </w:r>
      <w:r>
        <w:rPr>
          <w:rFonts w:ascii="Times New Roman" w:hAnsi="Times New Roman" w:cs="Times New Roman"/>
        </w:rPr>
        <w:t>liniai veiksniai. Mokykloje 2024 m. spalio 1 d. mokė</w:t>
      </w:r>
      <w:r w:rsidRPr="00F86309">
        <w:rPr>
          <w:rFonts w:ascii="Times New Roman" w:hAnsi="Times New Roman" w:cs="Times New Roman"/>
        </w:rPr>
        <w:t xml:space="preserve">si </w:t>
      </w:r>
      <w:r>
        <w:rPr>
          <w:rFonts w:ascii="Times New Roman" w:hAnsi="Times New Roman" w:cs="Times New Roman"/>
        </w:rPr>
        <w:t>277</w:t>
      </w:r>
      <w:r w:rsidRPr="00F86309">
        <w:rPr>
          <w:rFonts w:ascii="Times New Roman" w:hAnsi="Times New Roman" w:cs="Times New Roman"/>
        </w:rPr>
        <w:t xml:space="preserve"> mok</w:t>
      </w:r>
      <w:r>
        <w:rPr>
          <w:rFonts w:ascii="Times New Roman" w:hAnsi="Times New Roman" w:cs="Times New Roman"/>
        </w:rPr>
        <w:t>iniai</w:t>
      </w:r>
      <w:r w:rsidRPr="00F86309">
        <w:rPr>
          <w:rFonts w:ascii="Times New Roman" w:hAnsi="Times New Roman" w:cs="Times New Roman"/>
        </w:rPr>
        <w:t xml:space="preserve">, </w:t>
      </w:r>
      <w:r>
        <w:rPr>
          <w:rFonts w:ascii="Times New Roman" w:hAnsi="Times New Roman" w:cs="Times New Roman"/>
        </w:rPr>
        <w:t>iš jų 48</w:t>
      </w:r>
      <w:r w:rsidRPr="00F86309">
        <w:rPr>
          <w:rFonts w:ascii="Times New Roman" w:hAnsi="Times New Roman" w:cs="Times New Roman"/>
        </w:rPr>
        <w:t xml:space="preserve"> specialiųjų poreikių mokiniai. </w:t>
      </w:r>
      <w:r>
        <w:rPr>
          <w:rFonts w:ascii="Times New Roman" w:eastAsia="Times New Roman" w:hAnsi="Times New Roman"/>
        </w:rPr>
        <w:t>Sumažint</w:t>
      </w:r>
      <w:r w:rsidR="00C72033">
        <w:rPr>
          <w:rFonts w:ascii="Times New Roman" w:eastAsia="Times New Roman" w:hAnsi="Times New Roman"/>
        </w:rPr>
        <w:t>ą mokestį už mokslą moka apie 13</w:t>
      </w:r>
      <w:r>
        <w:rPr>
          <w:rFonts w:ascii="Times New Roman" w:eastAsia="Times New Roman" w:hAnsi="Times New Roman"/>
        </w:rPr>
        <w:t xml:space="preserve"> proc. mokinių iš socialiai remtinų šeimų. </w:t>
      </w:r>
      <w:r w:rsidRPr="00F86309">
        <w:rPr>
          <w:rFonts w:ascii="Times New Roman" w:hAnsi="Times New Roman" w:cs="Times New Roman"/>
        </w:rPr>
        <w:t>Mokyklos nuostatuose įtvirtinta, ir yra vykdomos ankstyvojo muzikinio</w:t>
      </w:r>
      <w:r>
        <w:rPr>
          <w:rFonts w:ascii="Times New Roman" w:hAnsi="Times New Roman" w:cs="Times New Roman"/>
        </w:rPr>
        <w:t>, dailės</w:t>
      </w:r>
      <w:r w:rsidRPr="00F86309">
        <w:rPr>
          <w:rFonts w:ascii="Times New Roman" w:hAnsi="Times New Roman" w:cs="Times New Roman"/>
        </w:rPr>
        <w:t xml:space="preserve"> ugdymo bei muzikos</w:t>
      </w:r>
      <w:r w:rsidR="003C6E3D">
        <w:rPr>
          <w:rFonts w:ascii="Times New Roman" w:hAnsi="Times New Roman" w:cs="Times New Roman"/>
        </w:rPr>
        <w:t>, dailės</w:t>
      </w:r>
      <w:r w:rsidRPr="00F86309">
        <w:rPr>
          <w:rFonts w:ascii="Times New Roman" w:hAnsi="Times New Roman" w:cs="Times New Roman"/>
        </w:rPr>
        <w:t xml:space="preserve"> mėgėjų (suaugusiųjų) programos. </w:t>
      </w:r>
    </w:p>
    <w:p w14:paraId="36C85339" w14:textId="5E577010" w:rsidR="00523D93" w:rsidRDefault="00F86309" w:rsidP="00F86309">
      <w:pPr>
        <w:spacing w:after="60" w:line="240" w:lineRule="auto"/>
        <w:jc w:val="both"/>
        <w:rPr>
          <w:rFonts w:ascii="Times New Roman" w:eastAsia="Times New Roman" w:hAnsi="Times New Roman"/>
        </w:rPr>
      </w:pPr>
      <w:r w:rsidRPr="00F86309">
        <w:rPr>
          <w:rFonts w:ascii="Times New Roman" w:hAnsi="Times New Roman" w:cs="Times New Roman"/>
        </w:rPr>
        <w:t xml:space="preserve">Technologiniai veiksniai. Mokykloje veikia </w:t>
      </w:r>
      <w:r w:rsidR="00C72033">
        <w:rPr>
          <w:rFonts w:ascii="Times New Roman" w:hAnsi="Times New Roman" w:cs="Times New Roman"/>
        </w:rPr>
        <w:t>šviesolaidinis</w:t>
      </w:r>
      <w:r w:rsidRPr="00F86309">
        <w:rPr>
          <w:rFonts w:ascii="Times New Roman" w:hAnsi="Times New Roman" w:cs="Times New Roman"/>
        </w:rPr>
        <w:t xml:space="preserve"> internetas, naudojamas elektroninis </w:t>
      </w:r>
      <w:r w:rsidR="003F1386">
        <w:rPr>
          <w:rFonts w:ascii="Times New Roman" w:hAnsi="Times New Roman" w:cs="Times New Roman"/>
        </w:rPr>
        <w:t xml:space="preserve">Mano </w:t>
      </w:r>
      <w:r w:rsidRPr="00F86309">
        <w:rPr>
          <w:rFonts w:ascii="Times New Roman" w:hAnsi="Times New Roman" w:cs="Times New Roman"/>
        </w:rPr>
        <w:t xml:space="preserve">dienynas, kitos, su interneto ryšiu siejamos programos ir mokymo platformos Microsoft </w:t>
      </w:r>
      <w:proofErr w:type="spellStart"/>
      <w:r w:rsidRPr="00F86309">
        <w:rPr>
          <w:rFonts w:ascii="Times New Roman" w:hAnsi="Times New Roman" w:cs="Times New Roman"/>
        </w:rPr>
        <w:t>Teams</w:t>
      </w:r>
      <w:proofErr w:type="spellEnd"/>
      <w:r w:rsidRPr="00F86309">
        <w:rPr>
          <w:rFonts w:ascii="Times New Roman" w:hAnsi="Times New Roman" w:cs="Times New Roman"/>
        </w:rPr>
        <w:t xml:space="preserve">, </w:t>
      </w:r>
      <w:proofErr w:type="spellStart"/>
      <w:r w:rsidRPr="00F86309">
        <w:rPr>
          <w:rFonts w:ascii="Times New Roman" w:hAnsi="Times New Roman" w:cs="Times New Roman"/>
        </w:rPr>
        <w:t>Zoom</w:t>
      </w:r>
      <w:proofErr w:type="spellEnd"/>
      <w:r w:rsidRPr="00F86309">
        <w:rPr>
          <w:rFonts w:ascii="Times New Roman" w:hAnsi="Times New Roman" w:cs="Times New Roman"/>
        </w:rPr>
        <w:t>, įgalinančios dirbti nuotoliniu būdu</w:t>
      </w:r>
      <w:r>
        <w:t xml:space="preserve">. </w:t>
      </w:r>
    </w:p>
    <w:p w14:paraId="71776D6A" w14:textId="79C92F7A" w:rsidR="0061768C" w:rsidRDefault="0085052A" w:rsidP="00523D93">
      <w:pPr>
        <w:spacing w:after="60" w:line="240" w:lineRule="auto"/>
        <w:jc w:val="both"/>
        <w:rPr>
          <w:rFonts w:ascii="Times New Roman" w:eastAsia="Times New Roman" w:hAnsi="Times New Roman"/>
        </w:rPr>
      </w:pPr>
      <w:r w:rsidRPr="00394A20">
        <w:rPr>
          <w:rFonts w:ascii="Times New Roman" w:eastAsia="Times New Roman" w:hAnsi="Times New Roman"/>
          <w:b/>
        </w:rPr>
        <w:t>Vidinė aplinkos analizė</w:t>
      </w:r>
      <w:r>
        <w:rPr>
          <w:rFonts w:ascii="Times New Roman" w:eastAsia="Times New Roman" w:hAnsi="Times New Roman"/>
          <w:b/>
        </w:rPr>
        <w:t xml:space="preserve"> </w:t>
      </w:r>
    </w:p>
    <w:p w14:paraId="36C80C6D" w14:textId="0017E414" w:rsidR="003243A7" w:rsidRDefault="003F1386" w:rsidP="003F1386">
      <w:pPr>
        <w:spacing w:after="0" w:line="240" w:lineRule="auto"/>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Teisinė bazė. </w:t>
      </w:r>
      <w:r w:rsidR="003243A7" w:rsidRPr="003243A7">
        <w:rPr>
          <w:rFonts w:ascii="Times New Roman" w:eastAsia="Times New Roman" w:hAnsi="Times New Roman" w:cs="Times New Roman"/>
          <w:kern w:val="0"/>
          <w:szCs w:val="22"/>
          <w14:ligatures w14:val="none"/>
        </w:rPr>
        <w:t>Mokykla vadovaujasi Lietuvos Respublikos galiojančiais įstatymais, Konstitucija, Civiliniu kodeksu, Švietimo įstatymu, Lietuvos Respublikos darbo kodeksu, Biudžetinių įstaigų įstatymu, Buhalterinės apskaitos įstatymu, Valstybės ir savivaldybės turto valdymo, naudojimo ir disponavimo juo įstatymu, Darbuotojų saugos ir sveikatos įstatymu, Vaiko teisių apsaugos pagrindų įstatymu, Vaiko teisių konvencija, Valstybės registrų įstatymu, Labdaros ir paramos įstatymu, Valstybinės kalbos įstatymu, Atmintinių dienų įstatymu, Lietuvos Respublikos alkoholio kontrolės įstatymu, Lietuvos Respublikos tabako, tabako gaminių ir su jais susijusių gaminių kontrolės įstatymu, Lietuvos Respublikos narkotinių ir psichotropinių medžiagų kontrolės įstatymu bei kitais Lietuvos Respublikos Seimo, Vyriausyb</w:t>
      </w:r>
      <w:r w:rsidR="003243A7" w:rsidRPr="003243A7">
        <w:rPr>
          <w:rFonts w:ascii="Times New Roman" w:eastAsia="Times New Roman" w:hAnsi="Times New Roman" w:cs="Times New Roman" w:hint="eastAsia"/>
          <w:kern w:val="0"/>
          <w:szCs w:val="22"/>
          <w14:ligatures w14:val="none"/>
        </w:rPr>
        <w:t>ė</w:t>
      </w:r>
      <w:r w:rsidR="003243A7" w:rsidRPr="003243A7">
        <w:rPr>
          <w:rFonts w:ascii="Times New Roman" w:eastAsia="Times New Roman" w:hAnsi="Times New Roman" w:cs="Times New Roman"/>
          <w:kern w:val="0"/>
          <w:szCs w:val="22"/>
          <w14:ligatures w14:val="none"/>
        </w:rPr>
        <w:t>s nutarimais, po</w:t>
      </w:r>
      <w:r w:rsidR="003243A7" w:rsidRPr="003243A7">
        <w:rPr>
          <w:rFonts w:ascii="Times New Roman" w:eastAsia="Times New Roman" w:hAnsi="Times New Roman" w:cs="Times New Roman" w:hint="eastAsia"/>
          <w:kern w:val="0"/>
          <w:szCs w:val="22"/>
          <w14:ligatures w14:val="none"/>
        </w:rPr>
        <w:t>į</w:t>
      </w:r>
      <w:r w:rsidR="003243A7" w:rsidRPr="003243A7">
        <w:rPr>
          <w:rFonts w:ascii="Times New Roman" w:eastAsia="Times New Roman" w:hAnsi="Times New Roman" w:cs="Times New Roman"/>
          <w:kern w:val="0"/>
          <w:szCs w:val="22"/>
          <w14:ligatures w14:val="none"/>
        </w:rPr>
        <w:t>statyminiais aktais, raštais, mokyklos nuostatais, darbo tvarkos taisykl</w:t>
      </w:r>
      <w:r w:rsidR="003243A7" w:rsidRPr="003243A7">
        <w:rPr>
          <w:rFonts w:ascii="Times New Roman" w:eastAsia="Times New Roman" w:hAnsi="Times New Roman" w:cs="Times New Roman" w:hint="eastAsia"/>
          <w:kern w:val="0"/>
          <w:szCs w:val="22"/>
          <w14:ligatures w14:val="none"/>
        </w:rPr>
        <w:t>ė</w:t>
      </w:r>
      <w:r w:rsidR="003243A7" w:rsidRPr="003243A7">
        <w:rPr>
          <w:rFonts w:ascii="Times New Roman" w:eastAsia="Times New Roman" w:hAnsi="Times New Roman" w:cs="Times New Roman"/>
          <w:kern w:val="0"/>
          <w:szCs w:val="22"/>
          <w14:ligatures w14:val="none"/>
        </w:rPr>
        <w:t>mis.</w:t>
      </w:r>
    </w:p>
    <w:p w14:paraId="5D7B810E" w14:textId="6612DAF0" w:rsidR="00053523" w:rsidRDefault="003243A7" w:rsidP="003F1386">
      <w:pPr>
        <w:spacing w:after="0" w:line="240" w:lineRule="auto"/>
        <w:jc w:val="both"/>
        <w:rPr>
          <w:rFonts w:ascii="Times New Roman" w:eastAsia="Times New Roman" w:hAnsi="Times New Roman" w:cs="Times New Roman"/>
          <w:kern w:val="0"/>
          <w:szCs w:val="22"/>
          <w14:ligatures w14:val="none"/>
        </w:rPr>
      </w:pPr>
      <w:r w:rsidRPr="003F1386">
        <w:rPr>
          <w:rFonts w:ascii="Times New Roman" w:eastAsia="Times New Roman" w:hAnsi="Times New Roman" w:cs="Times New Roman"/>
          <w:kern w:val="0"/>
          <w:szCs w:val="22"/>
          <w14:ligatures w14:val="none"/>
        </w:rPr>
        <w:t>Organizacinė struktūra</w:t>
      </w:r>
      <w:r w:rsidR="003F1386">
        <w:rPr>
          <w:rFonts w:ascii="Times New Roman" w:eastAsia="Times New Roman" w:hAnsi="Times New Roman" w:cs="Times New Roman"/>
          <w:kern w:val="0"/>
          <w:szCs w:val="22"/>
          <w14:ligatures w14:val="none"/>
        </w:rPr>
        <w:t xml:space="preserve">. </w:t>
      </w:r>
    </w:p>
    <w:p w14:paraId="7C6615C1" w14:textId="4A50A90B" w:rsidR="00053523" w:rsidRDefault="00053523" w:rsidP="003F1386">
      <w:pPr>
        <w:spacing w:after="0" w:line="240" w:lineRule="auto"/>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                                                 </w:t>
      </w:r>
      <w:r w:rsidRPr="00053523">
        <w:rPr>
          <w:rFonts w:ascii="Times New Roman" w:eastAsia="Times New Roman" w:hAnsi="Times New Roman" w:cs="Times New Roman"/>
          <w:noProof/>
          <w:kern w:val="0"/>
          <w:szCs w:val="22"/>
          <w:lang w:eastAsia="lt-LT"/>
          <w14:ligatures w14:val="none"/>
        </w:rPr>
        <w:drawing>
          <wp:inline distT="0" distB="0" distL="0" distR="0" wp14:anchorId="4049CA88" wp14:editId="4D5326CF">
            <wp:extent cx="2281106" cy="2047875"/>
            <wp:effectExtent l="0" t="0" r="5080" b="0"/>
            <wp:docPr id="1" name="Paveikslėlis 1" descr="C:\Users\antan\Pictures\4e11d960dd7bff452b0087b50aa4c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an\Pictures\4e11d960dd7bff452b0087b50aa4c7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4698" cy="2104965"/>
                    </a:xfrm>
                    <a:prstGeom prst="rect">
                      <a:avLst/>
                    </a:prstGeom>
                    <a:noFill/>
                    <a:ln>
                      <a:noFill/>
                    </a:ln>
                  </pic:spPr>
                </pic:pic>
              </a:graphicData>
            </a:graphic>
          </wp:inline>
        </w:drawing>
      </w:r>
    </w:p>
    <w:p w14:paraId="1371F5FF" w14:textId="7BD0E1F6" w:rsidR="00C72033" w:rsidRPr="00C72033" w:rsidRDefault="00C72033" w:rsidP="00C72033">
      <w:pPr>
        <w:spacing w:after="0" w:line="240" w:lineRule="auto"/>
        <w:jc w:val="center"/>
        <w:rPr>
          <w:rFonts w:ascii="Times New Roman" w:eastAsia="Times New Roman" w:hAnsi="Times New Roman" w:cs="Times New Roman"/>
          <w:kern w:val="0"/>
          <w:sz w:val="20"/>
          <w:szCs w:val="20"/>
          <w14:ligatures w14:val="none"/>
        </w:rPr>
      </w:pPr>
      <w:r w:rsidRPr="00C72033">
        <w:rPr>
          <w:rFonts w:ascii="Times New Roman" w:eastAsia="Times New Roman" w:hAnsi="Times New Roman" w:cs="Times New Roman"/>
          <w:kern w:val="0"/>
          <w:sz w:val="20"/>
          <w:szCs w:val="20"/>
          <w14:ligatures w14:val="none"/>
        </w:rPr>
        <w:t>1 pav.</w:t>
      </w:r>
    </w:p>
    <w:p w14:paraId="28F57A28" w14:textId="1088719E" w:rsidR="003243A7" w:rsidRPr="003F1386" w:rsidRDefault="003243A7" w:rsidP="003F1386">
      <w:pPr>
        <w:spacing w:after="0" w:line="240" w:lineRule="auto"/>
        <w:jc w:val="both"/>
        <w:rPr>
          <w:rFonts w:ascii="Times New Roman" w:eastAsia="Times New Roman" w:hAnsi="Times New Roman" w:cs="Times New Roman"/>
          <w:kern w:val="0"/>
          <w:szCs w:val="22"/>
          <w14:ligatures w14:val="none"/>
        </w:rPr>
      </w:pPr>
      <w:r w:rsidRPr="003F1386">
        <w:rPr>
          <w:rFonts w:ascii="Times New Roman" w:eastAsia="Times New Roman" w:hAnsi="Times New Roman" w:cs="Times New Roman"/>
          <w:kern w:val="0"/>
          <w:szCs w:val="22"/>
          <w14:ligatures w14:val="none"/>
        </w:rPr>
        <w:t xml:space="preserve">Alytaus r. meno ir sporto mokyklos steigėjas – Alytaus rajono savivaldybė. Mokyklos organizacinę struktūrą sudaro šie mokyklos valdymo lygmenys: 1. Savivalda: Mokyklos taryba; Mokytojų taryba; Metodinė taryba; Mokinių taryba; </w:t>
      </w:r>
      <w:r w:rsidRPr="003F1386">
        <w:rPr>
          <w:rFonts w:ascii="Times New Roman" w:eastAsia="Times New Roman" w:hAnsi="Times New Roman" w:cs="Times New Roman"/>
          <w:color w:val="000000" w:themeColor="text1"/>
          <w:kern w:val="0"/>
          <w:szCs w:val="22"/>
          <w14:ligatures w14:val="none"/>
        </w:rPr>
        <w:t>Darbo taryba.</w:t>
      </w:r>
      <w:r w:rsidRPr="003F1386">
        <w:rPr>
          <w:rFonts w:ascii="Times New Roman" w:eastAsia="Times New Roman" w:hAnsi="Times New Roman" w:cs="Times New Roman"/>
          <w:color w:val="FF0000"/>
          <w:kern w:val="0"/>
          <w:szCs w:val="22"/>
          <w14:ligatures w14:val="none"/>
        </w:rPr>
        <w:t xml:space="preserve"> </w:t>
      </w:r>
      <w:r w:rsidRPr="003F1386">
        <w:rPr>
          <w:rFonts w:ascii="Times New Roman" w:eastAsia="Times New Roman" w:hAnsi="Times New Roman" w:cs="Times New Roman"/>
          <w:kern w:val="0"/>
          <w:szCs w:val="22"/>
          <w14:ligatures w14:val="none"/>
        </w:rPr>
        <w:t xml:space="preserve">2. Nuolatinio valdymo: direktorius. 3. Periodinio valdymo: metodinės grupės, mokytojų ir pagalbos mokiniui specialistų atestacijos komisija, </w:t>
      </w:r>
      <w:r w:rsidRPr="003F1386">
        <w:rPr>
          <w:rFonts w:ascii="Times New Roman" w:eastAsia="Times New Roman" w:hAnsi="Times New Roman" w:cs="Times New Roman"/>
          <w:kern w:val="0"/>
          <w:szCs w:val="22"/>
          <w14:ligatures w14:val="none"/>
        </w:rPr>
        <w:lastRenderedPageBreak/>
        <w:t xml:space="preserve">inventorizacijos ir turto pripažinimo netinkamu naudoti komisija, statinio kasmetinės priežiūros ir tinkamumo </w:t>
      </w:r>
      <w:r w:rsidR="00053523">
        <w:rPr>
          <w:rFonts w:ascii="Times New Roman" w:eastAsia="Times New Roman" w:hAnsi="Times New Roman" w:cs="Times New Roman"/>
          <w:kern w:val="0"/>
          <w:szCs w:val="22"/>
          <w14:ligatures w14:val="none"/>
        </w:rPr>
        <w:t>naudoti atsakingas asmuo.</w:t>
      </w:r>
      <w:r w:rsidR="003F1386">
        <w:rPr>
          <w:rFonts w:ascii="Times New Roman" w:eastAsia="Times New Roman" w:hAnsi="Times New Roman" w:cs="Times New Roman"/>
          <w:kern w:val="0"/>
          <w:szCs w:val="22"/>
          <w14:ligatures w14:val="none"/>
        </w:rPr>
        <w:t xml:space="preserve"> </w:t>
      </w:r>
    </w:p>
    <w:p w14:paraId="09A09D98" w14:textId="614B8941" w:rsidR="003243A7" w:rsidRDefault="003243A7" w:rsidP="003F1386">
      <w:pPr>
        <w:spacing w:after="0" w:line="240" w:lineRule="auto"/>
        <w:jc w:val="both"/>
        <w:rPr>
          <w:rFonts w:ascii="Times New Roman" w:eastAsia="Times New Roman" w:hAnsi="Times New Roman" w:cs="Times New Roman"/>
          <w:bCs/>
          <w:kern w:val="0"/>
          <w:szCs w:val="22"/>
          <w14:ligatures w14:val="none"/>
        </w:rPr>
      </w:pPr>
      <w:r w:rsidRPr="003F1386">
        <w:rPr>
          <w:rFonts w:ascii="Times New Roman" w:eastAsia="Times New Roman" w:hAnsi="Times New Roman" w:cs="Times New Roman"/>
          <w:kern w:val="0"/>
          <w:szCs w:val="22"/>
          <w14:ligatures w14:val="none"/>
        </w:rPr>
        <w:t>Žmogiškieji ištekliai</w:t>
      </w:r>
      <w:r w:rsidR="003F1386">
        <w:rPr>
          <w:rFonts w:ascii="Times New Roman" w:eastAsia="Times New Roman" w:hAnsi="Times New Roman" w:cs="Times New Roman"/>
          <w:b/>
          <w:kern w:val="0"/>
          <w:szCs w:val="22"/>
          <w14:ligatures w14:val="none"/>
        </w:rPr>
        <w:t xml:space="preserve">. </w:t>
      </w:r>
      <w:r w:rsidR="003F1386">
        <w:rPr>
          <w:rFonts w:ascii="Times New Roman" w:eastAsia="Times New Roman" w:hAnsi="Times New Roman" w:cs="Times New Roman"/>
          <w:bCs/>
          <w:kern w:val="0"/>
          <w:szCs w:val="22"/>
          <w14:ligatures w14:val="none"/>
        </w:rPr>
        <w:t>Mokykloje dirba 22 darbuotojai</w:t>
      </w:r>
      <w:r w:rsidRPr="003F1386">
        <w:rPr>
          <w:rFonts w:ascii="Times New Roman" w:eastAsia="Times New Roman" w:hAnsi="Times New Roman" w:cs="Times New Roman"/>
          <w:bCs/>
          <w:kern w:val="0"/>
          <w:szCs w:val="22"/>
          <w14:ligatures w14:val="none"/>
        </w:rPr>
        <w:t>: aptarna</w:t>
      </w:r>
      <w:r w:rsidR="003F1386">
        <w:rPr>
          <w:rFonts w:ascii="Times New Roman" w:eastAsia="Times New Roman" w:hAnsi="Times New Roman" w:cs="Times New Roman"/>
          <w:bCs/>
          <w:kern w:val="0"/>
          <w:szCs w:val="22"/>
          <w14:ligatures w14:val="none"/>
        </w:rPr>
        <w:t>ujančio personalo darbuotojų – 4; pedagoginių darbuotojų – 18</w:t>
      </w:r>
      <w:r w:rsidR="004C36C7">
        <w:rPr>
          <w:rFonts w:ascii="Times New Roman" w:eastAsia="Times New Roman" w:hAnsi="Times New Roman" w:cs="Times New Roman"/>
          <w:bCs/>
          <w:kern w:val="0"/>
          <w:szCs w:val="22"/>
          <w14:ligatures w14:val="none"/>
        </w:rPr>
        <w:t xml:space="preserve"> (tame tarpe direktorė)</w:t>
      </w:r>
      <w:r w:rsidR="003F1386">
        <w:rPr>
          <w:rFonts w:ascii="Times New Roman" w:eastAsia="Times New Roman" w:hAnsi="Times New Roman" w:cs="Times New Roman"/>
          <w:bCs/>
          <w:kern w:val="0"/>
          <w:szCs w:val="22"/>
          <w14:ligatures w14:val="none"/>
        </w:rPr>
        <w:t>,</w:t>
      </w:r>
      <w:r w:rsidRPr="003F1386">
        <w:rPr>
          <w:rFonts w:ascii="Times New Roman" w:eastAsia="Times New Roman" w:hAnsi="Times New Roman" w:cs="Times New Roman"/>
          <w:bCs/>
          <w:kern w:val="0"/>
          <w:szCs w:val="22"/>
          <w14:ligatures w14:val="none"/>
        </w:rPr>
        <w:t xml:space="preserve"> iš jų </w:t>
      </w:r>
      <w:r w:rsidR="003F1386">
        <w:rPr>
          <w:rFonts w:ascii="Times New Roman" w:eastAsia="Times New Roman" w:hAnsi="Times New Roman" w:cs="Times New Roman"/>
          <w:bCs/>
          <w:kern w:val="0"/>
          <w:szCs w:val="22"/>
          <w14:ligatures w14:val="none"/>
        </w:rPr>
        <w:t>2 turi eksperto, 7</w:t>
      </w:r>
      <w:r w:rsidR="004C36C7">
        <w:rPr>
          <w:rFonts w:ascii="Times New Roman" w:eastAsia="Times New Roman" w:hAnsi="Times New Roman" w:cs="Times New Roman"/>
          <w:bCs/>
          <w:kern w:val="0"/>
          <w:szCs w:val="22"/>
          <w14:ligatures w14:val="none"/>
        </w:rPr>
        <w:t xml:space="preserve"> -</w:t>
      </w:r>
      <w:r w:rsidR="003F1386">
        <w:rPr>
          <w:rFonts w:ascii="Times New Roman" w:eastAsia="Times New Roman" w:hAnsi="Times New Roman" w:cs="Times New Roman"/>
          <w:bCs/>
          <w:kern w:val="0"/>
          <w:szCs w:val="22"/>
          <w14:ligatures w14:val="none"/>
        </w:rPr>
        <w:t xml:space="preserve"> metodininko, 5</w:t>
      </w:r>
      <w:r w:rsidR="004C36C7">
        <w:rPr>
          <w:rFonts w:ascii="Times New Roman" w:eastAsia="Times New Roman" w:hAnsi="Times New Roman" w:cs="Times New Roman"/>
          <w:bCs/>
          <w:kern w:val="0"/>
          <w:szCs w:val="22"/>
          <w14:ligatures w14:val="none"/>
        </w:rPr>
        <w:t xml:space="preserve"> – vyresniojo mokytojo, 3</w:t>
      </w:r>
      <w:r w:rsidRPr="003F1386">
        <w:rPr>
          <w:rFonts w:ascii="Times New Roman" w:eastAsia="Times New Roman" w:hAnsi="Times New Roman" w:cs="Times New Roman"/>
          <w:bCs/>
          <w:kern w:val="0"/>
          <w:szCs w:val="22"/>
          <w14:ligatures w14:val="none"/>
        </w:rPr>
        <w:t xml:space="preserve"> – mokytojo kvalifikacinę k</w:t>
      </w:r>
      <w:r w:rsidR="004C36C7">
        <w:rPr>
          <w:rFonts w:ascii="Times New Roman" w:eastAsia="Times New Roman" w:hAnsi="Times New Roman" w:cs="Times New Roman"/>
          <w:bCs/>
          <w:kern w:val="0"/>
          <w:szCs w:val="22"/>
          <w14:ligatures w14:val="none"/>
        </w:rPr>
        <w:t xml:space="preserve">ategoriją. </w:t>
      </w:r>
    </w:p>
    <w:p w14:paraId="29DD5EA0" w14:textId="2C4985F1" w:rsidR="004C36C7" w:rsidRPr="004C36C7" w:rsidRDefault="004C36C7" w:rsidP="003F1386">
      <w:pPr>
        <w:spacing w:after="0" w:line="240" w:lineRule="auto"/>
        <w:jc w:val="both"/>
        <w:rPr>
          <w:rFonts w:ascii="Times New Roman" w:eastAsia="Times New Roman" w:hAnsi="Times New Roman" w:cs="Times New Roman"/>
          <w:b/>
          <w:kern w:val="0"/>
          <w:szCs w:val="22"/>
          <w14:ligatures w14:val="none"/>
        </w:rPr>
      </w:pPr>
      <w:r w:rsidRPr="004C36C7">
        <w:rPr>
          <w:rFonts w:ascii="Times New Roman" w:hAnsi="Times New Roman" w:cs="Times New Roman"/>
        </w:rPr>
        <w:t xml:space="preserve">Dauguma </w:t>
      </w:r>
      <w:r>
        <w:rPr>
          <w:rFonts w:ascii="Times New Roman" w:hAnsi="Times New Roman" w:cs="Times New Roman"/>
        </w:rPr>
        <w:t xml:space="preserve">mokyklos </w:t>
      </w:r>
      <w:r w:rsidRPr="004C36C7">
        <w:rPr>
          <w:rFonts w:ascii="Times New Roman" w:hAnsi="Times New Roman" w:cs="Times New Roman"/>
        </w:rPr>
        <w:t>ugdytinių – tarptautinių, respublikinių konkursų</w:t>
      </w:r>
      <w:r w:rsidR="001076CC">
        <w:rPr>
          <w:rFonts w:ascii="Times New Roman" w:hAnsi="Times New Roman" w:cs="Times New Roman"/>
        </w:rPr>
        <w:t>, varžybų</w:t>
      </w:r>
      <w:r w:rsidRPr="004C36C7">
        <w:rPr>
          <w:rFonts w:ascii="Times New Roman" w:hAnsi="Times New Roman" w:cs="Times New Roman"/>
        </w:rPr>
        <w:t xml:space="preserve"> laureatai, įvairių renginių dalyviai. Pedagogai nuolat tobulina kvalifikaciją, rengia programas, projektus, dalijasi gerąja darbo patirtimi. Mokyklos taryba ir mokyklos bendruomenė aktyviai dalyvauja sprendžiant svarbius klausimus, jaučiama mokytojų, mokinių, tėvų partnerystė. Esant poreikiui, mokykla gali perorganizuoti ugdymo procesą nuotoliniu būdu, pereidama prie </w:t>
      </w:r>
      <w:proofErr w:type="spellStart"/>
      <w:r w:rsidRPr="004C36C7">
        <w:rPr>
          <w:rFonts w:ascii="Times New Roman" w:hAnsi="Times New Roman" w:cs="Times New Roman"/>
        </w:rPr>
        <w:t>mokymos</w:t>
      </w:r>
      <w:proofErr w:type="spellEnd"/>
      <w:r w:rsidRPr="004C36C7">
        <w:rPr>
          <w:rFonts w:ascii="Times New Roman" w:hAnsi="Times New Roman" w:cs="Times New Roman"/>
        </w:rPr>
        <w:t>/</w:t>
      </w:r>
      <w:proofErr w:type="spellStart"/>
      <w:r w:rsidRPr="004C36C7">
        <w:rPr>
          <w:rFonts w:ascii="Times New Roman" w:hAnsi="Times New Roman" w:cs="Times New Roman"/>
        </w:rPr>
        <w:t>si</w:t>
      </w:r>
      <w:proofErr w:type="spellEnd"/>
      <w:r w:rsidRPr="004C36C7">
        <w:rPr>
          <w:rFonts w:ascii="Times New Roman" w:hAnsi="Times New Roman" w:cs="Times New Roman"/>
        </w:rPr>
        <w:t xml:space="preserve"> platformos Microsoft </w:t>
      </w:r>
      <w:proofErr w:type="spellStart"/>
      <w:r w:rsidRPr="004C36C7">
        <w:rPr>
          <w:rFonts w:ascii="Times New Roman" w:hAnsi="Times New Roman" w:cs="Times New Roman"/>
        </w:rPr>
        <w:t>Teams</w:t>
      </w:r>
      <w:proofErr w:type="spellEnd"/>
      <w:r w:rsidRPr="004C36C7">
        <w:rPr>
          <w:rFonts w:ascii="Times New Roman" w:hAnsi="Times New Roman" w:cs="Times New Roman"/>
        </w:rPr>
        <w:t>.</w:t>
      </w:r>
    </w:p>
    <w:p w14:paraId="4F7634A5" w14:textId="290DAE54" w:rsidR="0061768C" w:rsidRDefault="007E1F79" w:rsidP="00523D93">
      <w:pPr>
        <w:spacing w:after="60" w:line="240" w:lineRule="auto"/>
        <w:jc w:val="both"/>
        <w:rPr>
          <w:rFonts w:ascii="Times New Roman" w:eastAsia="Times New Roman" w:hAnsi="Times New Roman"/>
        </w:rPr>
      </w:pPr>
      <w:r w:rsidRPr="004C36C7">
        <w:rPr>
          <w:rFonts w:ascii="Times New Roman" w:eastAsia="Times New Roman" w:hAnsi="Times New Roman"/>
        </w:rPr>
        <w:t>P</w:t>
      </w:r>
      <w:r w:rsidR="0061768C" w:rsidRPr="004C36C7">
        <w:rPr>
          <w:rFonts w:ascii="Times New Roman" w:eastAsia="Times New Roman" w:hAnsi="Times New Roman"/>
        </w:rPr>
        <w:t>lanavimo sistema</w:t>
      </w:r>
      <w:r w:rsidR="004C36C7">
        <w:rPr>
          <w:rFonts w:ascii="Times New Roman" w:eastAsia="Times New Roman" w:hAnsi="Times New Roman"/>
        </w:rPr>
        <w:t xml:space="preserve">. </w:t>
      </w:r>
      <w:r w:rsidR="0061768C" w:rsidRPr="0061768C">
        <w:rPr>
          <w:rFonts w:ascii="Times New Roman" w:eastAsia="Times New Roman" w:hAnsi="Times New Roman"/>
        </w:rPr>
        <w:t>Parengta mokyklos planavimo sistema. Ren</w:t>
      </w:r>
      <w:r w:rsidR="00053523">
        <w:rPr>
          <w:rFonts w:ascii="Times New Roman" w:eastAsia="Times New Roman" w:hAnsi="Times New Roman"/>
        </w:rPr>
        <w:t>giamas mokyklos strateginis planas, metinis veiklos planas</w:t>
      </w:r>
      <w:r w:rsidR="0061768C" w:rsidRPr="0061768C">
        <w:rPr>
          <w:rFonts w:ascii="Times New Roman" w:eastAsia="Times New Roman" w:hAnsi="Times New Roman"/>
        </w:rPr>
        <w:t xml:space="preserve">, mokslo metų ugdymo planas, mokomųjų dalykų individualūs bei grupiniai planai, projektai bei korupcijos prevencijos programos priemonių įgyvendinimo planas. Į planavimą įtraukiami visi mokyklos bendruomenės nariai. </w:t>
      </w:r>
    </w:p>
    <w:p w14:paraId="662DDEF5" w14:textId="77777777" w:rsidR="00E62B01" w:rsidRDefault="003243A7" w:rsidP="004C36C7">
      <w:pPr>
        <w:spacing w:after="60" w:line="240" w:lineRule="auto"/>
        <w:jc w:val="both"/>
        <w:rPr>
          <w:rFonts w:ascii="Times New Roman" w:hAnsi="Times New Roman" w:cs="Times New Roman"/>
        </w:rPr>
      </w:pPr>
      <w:r w:rsidRPr="004C36C7">
        <w:rPr>
          <w:rFonts w:ascii="Times New Roman" w:eastAsia="Times New Roman" w:hAnsi="Times New Roman" w:cs="Times New Roman"/>
          <w:kern w:val="0"/>
          <w:szCs w:val="22"/>
          <w14:ligatures w14:val="none"/>
        </w:rPr>
        <w:t>Finansiniai ištekliai</w:t>
      </w:r>
      <w:r w:rsidR="004C36C7">
        <w:rPr>
          <w:rFonts w:ascii="Times New Roman" w:eastAsia="Times New Roman" w:hAnsi="Times New Roman" w:cs="Times New Roman"/>
          <w:kern w:val="0"/>
          <w:szCs w:val="22"/>
          <w14:ligatures w14:val="none"/>
        </w:rPr>
        <w:t xml:space="preserve">. </w:t>
      </w:r>
      <w:r w:rsidR="004C36C7" w:rsidRPr="004C36C7">
        <w:rPr>
          <w:rFonts w:ascii="Times New Roman" w:hAnsi="Times New Roman" w:cs="Times New Roman"/>
        </w:rPr>
        <w:t xml:space="preserve">Alytaus </w:t>
      </w:r>
      <w:r w:rsidR="004C36C7">
        <w:rPr>
          <w:rFonts w:ascii="Times New Roman" w:hAnsi="Times New Roman" w:cs="Times New Roman"/>
        </w:rPr>
        <w:t>r. meno ir sporto</w:t>
      </w:r>
      <w:r w:rsidR="004C36C7" w:rsidRPr="004C36C7">
        <w:rPr>
          <w:rFonts w:ascii="Times New Roman" w:hAnsi="Times New Roman" w:cs="Times New Roman"/>
        </w:rPr>
        <w:t xml:space="preserve"> mokyklos veikla finansuojama iš Savivaldybės biudžeto lėšų, mokinio krepšelio ir įmokų </w:t>
      </w:r>
      <w:r w:rsidR="004C36C7" w:rsidRPr="00F86309">
        <w:rPr>
          <w:rFonts w:ascii="Times New Roman" w:hAnsi="Times New Roman" w:cs="Times New Roman"/>
        </w:rPr>
        <w:t>gautų</w:t>
      </w:r>
      <w:r w:rsidR="004C36C7">
        <w:rPr>
          <w:rFonts w:ascii="Times New Roman" w:hAnsi="Times New Roman" w:cs="Times New Roman"/>
        </w:rPr>
        <w:t xml:space="preserve"> už suteiktas ugdymo paslaugas</w:t>
      </w:r>
      <w:r w:rsidR="004C36C7" w:rsidRPr="00F86309">
        <w:rPr>
          <w:rFonts w:ascii="Times New Roman" w:hAnsi="Times New Roman" w:cs="Times New Roman"/>
        </w:rPr>
        <w:t xml:space="preserve"> ir pajamų, gautų už </w:t>
      </w:r>
      <w:r w:rsidR="004C36C7">
        <w:rPr>
          <w:rFonts w:ascii="Times New Roman" w:hAnsi="Times New Roman" w:cs="Times New Roman"/>
        </w:rPr>
        <w:t>papildomas</w:t>
      </w:r>
      <w:r w:rsidR="004C36C7" w:rsidRPr="00F86309">
        <w:rPr>
          <w:rFonts w:ascii="Times New Roman" w:hAnsi="Times New Roman" w:cs="Times New Roman"/>
        </w:rPr>
        <w:t xml:space="preserve"> paslaugas (nuoma, konkursų organizavimas). </w:t>
      </w:r>
      <w:r w:rsidR="004C36C7" w:rsidRPr="004C36C7">
        <w:rPr>
          <w:rFonts w:ascii="Times New Roman" w:hAnsi="Times New Roman" w:cs="Times New Roman"/>
        </w:rPr>
        <w:t xml:space="preserve">Planuojant vidinį lėšų paskirstymą </w:t>
      </w:r>
      <w:r w:rsidR="004C36C7">
        <w:rPr>
          <w:rFonts w:ascii="Times New Roman" w:hAnsi="Times New Roman" w:cs="Times New Roman"/>
        </w:rPr>
        <w:t>išskiriami finansavimo prioritetai</w:t>
      </w:r>
      <w:r w:rsidR="004C36C7" w:rsidRPr="004C36C7">
        <w:rPr>
          <w:rFonts w:ascii="Times New Roman" w:hAnsi="Times New Roman" w:cs="Times New Roman"/>
        </w:rPr>
        <w:t>, pirmenybę teikiant ugdymo proceso organizavimui</w:t>
      </w:r>
      <w:r w:rsidR="004C36C7">
        <w:rPr>
          <w:rFonts w:ascii="Times New Roman" w:hAnsi="Times New Roman" w:cs="Times New Roman"/>
        </w:rPr>
        <w:t xml:space="preserve"> ir mokytojų, </w:t>
      </w:r>
      <w:r w:rsidR="004C36C7" w:rsidRPr="004C36C7">
        <w:rPr>
          <w:rFonts w:ascii="Times New Roman" w:hAnsi="Times New Roman" w:cs="Times New Roman"/>
        </w:rPr>
        <w:t xml:space="preserve"> bei aptarnaujančio personalo darbo apmokėjimui, pastatų eksploatacijai. </w:t>
      </w:r>
    </w:p>
    <w:p w14:paraId="519963FC" w14:textId="385D6E38" w:rsidR="003243A7" w:rsidRPr="00E62B01" w:rsidRDefault="003243A7" w:rsidP="00E62B01">
      <w:pPr>
        <w:spacing w:after="0" w:line="240" w:lineRule="auto"/>
        <w:jc w:val="both"/>
        <w:rPr>
          <w:rFonts w:ascii="Times New Roman" w:eastAsia="Times New Roman" w:hAnsi="Times New Roman" w:cs="Times New Roman"/>
          <w:kern w:val="0"/>
          <w:szCs w:val="20"/>
          <w14:ligatures w14:val="none"/>
        </w:rPr>
      </w:pPr>
      <w:r w:rsidRPr="00E62B01">
        <w:rPr>
          <w:rFonts w:ascii="Times New Roman" w:eastAsia="Times New Roman" w:hAnsi="Times New Roman" w:cs="Times New Roman"/>
          <w:kern w:val="0"/>
          <w:szCs w:val="20"/>
          <w14:ligatures w14:val="none"/>
        </w:rPr>
        <w:t>Ryšių sistema (informacinės ir komunikavimo sistemos)</w:t>
      </w:r>
      <w:r w:rsidR="00E62B01">
        <w:rPr>
          <w:rFonts w:ascii="Times New Roman" w:eastAsia="Times New Roman" w:hAnsi="Times New Roman" w:cs="Times New Roman"/>
          <w:kern w:val="0"/>
          <w:szCs w:val="20"/>
          <w14:ligatures w14:val="none"/>
        </w:rPr>
        <w:t xml:space="preserve">. </w:t>
      </w:r>
      <w:r w:rsidRPr="00E62B01">
        <w:rPr>
          <w:rFonts w:ascii="Times New Roman" w:eastAsia="Times New Roman" w:hAnsi="Times New Roman" w:cs="Times New Roman"/>
          <w:kern w:val="0"/>
          <w:szCs w:val="20"/>
          <w14:ligatures w14:val="none"/>
        </w:rPr>
        <w:t xml:space="preserve">Mokykloje įdiegtas </w:t>
      </w:r>
      <w:r w:rsidR="00053523">
        <w:rPr>
          <w:rFonts w:ascii="Times New Roman" w:eastAsia="Times New Roman" w:hAnsi="Times New Roman" w:cs="Times New Roman"/>
          <w:kern w:val="0"/>
          <w:szCs w:val="20"/>
          <w14:ligatures w14:val="none"/>
        </w:rPr>
        <w:t>šviesolaidinis</w:t>
      </w:r>
      <w:r w:rsidRPr="00E62B01">
        <w:rPr>
          <w:rFonts w:ascii="Times New Roman" w:eastAsia="Times New Roman" w:hAnsi="Times New Roman" w:cs="Times New Roman"/>
          <w:kern w:val="0"/>
          <w:szCs w:val="20"/>
          <w14:ligatures w14:val="none"/>
        </w:rPr>
        <w:t xml:space="preserve"> internetinis ryšys, veikia mokyklos internetinė svetainė </w:t>
      </w:r>
      <w:hyperlink r:id="rId9" w:history="1">
        <w:r w:rsidRPr="00E62B01">
          <w:rPr>
            <w:rFonts w:ascii="Times New Roman" w:eastAsia="Times New Roman" w:hAnsi="Times New Roman" w:cs="Times New Roman"/>
            <w:color w:val="0563C1"/>
            <w:kern w:val="0"/>
            <w:szCs w:val="20"/>
            <w:u w:val="single"/>
            <w14:ligatures w14:val="none"/>
          </w:rPr>
          <w:t>www.amsm.lt</w:t>
        </w:r>
      </w:hyperlink>
      <w:r w:rsidRPr="00E62B01">
        <w:rPr>
          <w:rFonts w:ascii="Times New Roman" w:eastAsia="Times New Roman" w:hAnsi="Times New Roman" w:cs="Times New Roman"/>
          <w:color w:val="000000"/>
          <w:kern w:val="0"/>
          <w:szCs w:val="20"/>
          <w14:ligatures w14:val="none"/>
        </w:rPr>
        <w:t xml:space="preserve"> informacija platinama elektroniniu paštu </w:t>
      </w:r>
      <w:hyperlink r:id="rId10" w:history="1">
        <w:r w:rsidRPr="00E62B01">
          <w:rPr>
            <w:rFonts w:ascii="Times New Roman" w:eastAsia="Times New Roman" w:hAnsi="Times New Roman" w:cs="Times New Roman"/>
            <w:color w:val="0563C1"/>
            <w:kern w:val="0"/>
            <w:szCs w:val="20"/>
            <w:u w:val="single"/>
            <w14:ligatures w14:val="none"/>
          </w:rPr>
          <w:t>menas.daugai@gmail.com</w:t>
        </w:r>
      </w:hyperlink>
      <w:r w:rsidRPr="00E62B01">
        <w:rPr>
          <w:rFonts w:ascii="Times New Roman" w:eastAsia="Times New Roman" w:hAnsi="Times New Roman" w:cs="Times New Roman"/>
          <w:kern w:val="0"/>
          <w:szCs w:val="20"/>
          <w14:ligatures w14:val="none"/>
        </w:rPr>
        <w:t>, kontroliuojamas ir atnaujinamas mokinių bei mokytojų registras,</w:t>
      </w:r>
      <w:r w:rsidRPr="00E62B01">
        <w:rPr>
          <w:rFonts w:ascii="TimesLT" w:eastAsia="Times New Roman" w:hAnsi="TimesLT" w:cs="Times New Roman"/>
          <w:kern w:val="0"/>
          <w:szCs w:val="20"/>
          <w14:ligatures w14:val="none"/>
        </w:rPr>
        <w:t xml:space="preserve"> švietimo valdymo informacine sistema ŠVIS. </w:t>
      </w:r>
      <w:r w:rsidR="00E62B01" w:rsidRPr="00E62B01">
        <w:rPr>
          <w:rFonts w:ascii="Times New Roman" w:hAnsi="Times New Roman" w:cs="Times New Roman"/>
        </w:rPr>
        <w:t xml:space="preserve">Mokytojai gali naudotis kompiuteriais su internetiniu ryšiu. Įstaiga turi </w:t>
      </w:r>
      <w:r w:rsidR="00CD4411">
        <w:rPr>
          <w:rFonts w:ascii="Times New Roman" w:hAnsi="Times New Roman" w:cs="Times New Roman"/>
        </w:rPr>
        <w:t>11 kopijavimo aparatų</w:t>
      </w:r>
      <w:r w:rsidR="00E62B01" w:rsidRPr="00E62B01">
        <w:rPr>
          <w:rFonts w:ascii="Times New Roman" w:hAnsi="Times New Roman" w:cs="Times New Roman"/>
        </w:rPr>
        <w:t xml:space="preserve">, </w:t>
      </w:r>
      <w:r w:rsidR="00CD4411">
        <w:rPr>
          <w:rFonts w:ascii="Times New Roman" w:hAnsi="Times New Roman" w:cs="Times New Roman"/>
        </w:rPr>
        <w:t>5</w:t>
      </w:r>
      <w:r w:rsidR="00E62B01" w:rsidRPr="00E62B01">
        <w:rPr>
          <w:rFonts w:ascii="Times New Roman" w:hAnsi="Times New Roman" w:cs="Times New Roman"/>
        </w:rPr>
        <w:t xml:space="preserve"> daugialypės terpės projektoriu</w:t>
      </w:r>
      <w:r w:rsidR="00CD4411">
        <w:rPr>
          <w:rFonts w:ascii="Times New Roman" w:hAnsi="Times New Roman" w:cs="Times New Roman"/>
        </w:rPr>
        <w:t>s, 7 nešiojamus kompiuterius, 7 stacionarius kompiuterius</w:t>
      </w:r>
      <w:r w:rsidR="00E62B01">
        <w:rPr>
          <w:rFonts w:ascii="Times New Roman" w:hAnsi="Times New Roman" w:cs="Times New Roman"/>
        </w:rPr>
        <w:t>, 1 išmaniąją lentą</w:t>
      </w:r>
      <w:r w:rsidR="00E62B01" w:rsidRPr="00E62B01">
        <w:rPr>
          <w:rFonts w:ascii="Times New Roman" w:hAnsi="Times New Roman" w:cs="Times New Roman"/>
        </w:rPr>
        <w:t>.</w:t>
      </w:r>
    </w:p>
    <w:p w14:paraId="2D7C2D87" w14:textId="4794A630" w:rsidR="003243A7" w:rsidRDefault="005B1087" w:rsidP="005B1087">
      <w:pPr>
        <w:spacing w:after="0" w:line="240" w:lineRule="auto"/>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Vidaus darbo kontrolė. </w:t>
      </w:r>
      <w:r w:rsidR="003243A7" w:rsidRPr="00E62B01">
        <w:rPr>
          <w:rFonts w:ascii="Times New Roman" w:eastAsia="Times New Roman" w:hAnsi="Times New Roman" w:cs="Times New Roman"/>
          <w:kern w:val="0"/>
          <w:szCs w:val="22"/>
          <w14:ligatures w14:val="none"/>
        </w:rPr>
        <w:t xml:space="preserve">Vidaus darbo kontrolės sistema apima visas mokyklos veiklos sritis, vykdomas pagal darbo specifiką. Mokykloje sukurta ugdomojo proceso priežiūros sistema.  Priežiūrą vykdo direktorius. </w:t>
      </w:r>
      <w:r w:rsidRPr="005B1087">
        <w:rPr>
          <w:rFonts w:ascii="Times New Roman" w:hAnsi="Times New Roman" w:cs="Times New Roman"/>
        </w:rPr>
        <w:t>Darbuotojai dir</w:t>
      </w:r>
      <w:r>
        <w:rPr>
          <w:rFonts w:ascii="Times New Roman" w:hAnsi="Times New Roman" w:cs="Times New Roman"/>
        </w:rPr>
        <w:t>ba pagal pareigybės aprašymus, d</w:t>
      </w:r>
      <w:r w:rsidRPr="005B1087">
        <w:rPr>
          <w:rFonts w:ascii="Times New Roman" w:hAnsi="Times New Roman" w:cs="Times New Roman"/>
        </w:rPr>
        <w:t>arbo tvarkos taisykles, darbo apmokėji</w:t>
      </w:r>
      <w:r>
        <w:rPr>
          <w:rFonts w:ascii="Times New Roman" w:hAnsi="Times New Roman" w:cs="Times New Roman"/>
        </w:rPr>
        <w:t>mo sistemą, laikydamiesi</w:t>
      </w:r>
      <w:r w:rsidRPr="005B1087">
        <w:rPr>
          <w:rFonts w:ascii="Times New Roman" w:hAnsi="Times New Roman" w:cs="Times New Roman"/>
        </w:rPr>
        <w:t xml:space="preserve"> mokyklos nuostatų ir kitų tvarkų reikalavimų. Mokslo metų pabaigoje pateikiamos ir aptariamos metodinių grupių ataskaitos. Mokykloje yra Darbo taryba</w:t>
      </w:r>
      <w:r>
        <w:t xml:space="preserve">. </w:t>
      </w:r>
      <w:r w:rsidR="003243A7" w:rsidRPr="00E62B01">
        <w:rPr>
          <w:rFonts w:ascii="Times New Roman" w:eastAsia="Times New Roman" w:hAnsi="Times New Roman" w:cs="Times New Roman"/>
          <w:kern w:val="0"/>
          <w:szCs w:val="22"/>
          <w14:ligatures w14:val="none"/>
        </w:rPr>
        <w:t xml:space="preserve"> Ūkinės veiklos kontrolę vykdo ūkvedys.</w:t>
      </w:r>
    </w:p>
    <w:p w14:paraId="2CB867AA" w14:textId="77777777" w:rsidR="005B1087" w:rsidRPr="005B1087" w:rsidRDefault="005B1087" w:rsidP="005B1087">
      <w:pPr>
        <w:spacing w:after="0" w:line="240" w:lineRule="auto"/>
        <w:jc w:val="both"/>
        <w:rPr>
          <w:rFonts w:ascii="Times New Roman" w:eastAsia="Times New Roman" w:hAnsi="Times New Roman" w:cs="Times New Roman"/>
          <w:kern w:val="0"/>
          <w:szCs w:val="22"/>
          <w14:ligatures w14:val="none"/>
        </w:rPr>
      </w:pPr>
    </w:p>
    <w:p w14:paraId="3545C809" w14:textId="77777777" w:rsidR="0085052A" w:rsidRPr="00394A20" w:rsidRDefault="0085052A" w:rsidP="0085052A">
      <w:pPr>
        <w:spacing w:after="60" w:line="240" w:lineRule="auto"/>
        <w:jc w:val="both"/>
        <w:rPr>
          <w:rFonts w:ascii="Times New Roman" w:eastAsia="Times New Roman" w:hAnsi="Times New Roman"/>
          <w:b/>
        </w:rPr>
      </w:pPr>
      <w:r w:rsidRPr="00394A20">
        <w:rPr>
          <w:rFonts w:ascii="Times New Roman" w:eastAsia="Times New Roman" w:hAnsi="Times New Roman"/>
          <w:b/>
        </w:rPr>
        <w:t>SSGG analizė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799"/>
      </w:tblGrid>
      <w:tr w:rsidR="005B1087" w:rsidRPr="0036139A" w14:paraId="51709127" w14:textId="77777777" w:rsidTr="00475EF3">
        <w:tc>
          <w:tcPr>
            <w:tcW w:w="4998" w:type="dxa"/>
            <w:shd w:val="clear" w:color="auto" w:fill="auto"/>
          </w:tcPr>
          <w:p w14:paraId="10057852" w14:textId="77777777" w:rsidR="005B1087" w:rsidRPr="0036139A" w:rsidRDefault="005B1087" w:rsidP="00475EF3">
            <w:pPr>
              <w:spacing w:after="60" w:line="240" w:lineRule="auto"/>
              <w:jc w:val="both"/>
              <w:rPr>
                <w:rFonts w:ascii="Times New Roman" w:eastAsia="Times New Roman" w:hAnsi="Times New Roman"/>
                <w:b/>
              </w:rPr>
            </w:pPr>
            <w:r w:rsidRPr="0036139A">
              <w:rPr>
                <w:rFonts w:ascii="Times New Roman" w:eastAsia="Times New Roman" w:hAnsi="Times New Roman"/>
                <w:b/>
              </w:rPr>
              <w:t>Stiprybės</w:t>
            </w:r>
          </w:p>
        </w:tc>
        <w:tc>
          <w:tcPr>
            <w:tcW w:w="4999" w:type="dxa"/>
            <w:shd w:val="clear" w:color="auto" w:fill="auto"/>
          </w:tcPr>
          <w:p w14:paraId="3CE5A826" w14:textId="77777777" w:rsidR="005B1087" w:rsidRPr="0036139A" w:rsidRDefault="005B1087" w:rsidP="00475EF3">
            <w:pPr>
              <w:spacing w:after="60" w:line="240" w:lineRule="auto"/>
              <w:jc w:val="both"/>
              <w:rPr>
                <w:rFonts w:ascii="Times New Roman" w:eastAsia="Times New Roman" w:hAnsi="Times New Roman"/>
                <w:b/>
              </w:rPr>
            </w:pPr>
            <w:r w:rsidRPr="0036139A">
              <w:rPr>
                <w:rFonts w:ascii="Times New Roman" w:eastAsia="Times New Roman" w:hAnsi="Times New Roman"/>
                <w:b/>
              </w:rPr>
              <w:t>Silpnybės</w:t>
            </w:r>
          </w:p>
        </w:tc>
      </w:tr>
      <w:tr w:rsidR="005B1087" w:rsidRPr="0036139A" w14:paraId="4ABE5270" w14:textId="77777777" w:rsidTr="00475EF3">
        <w:tc>
          <w:tcPr>
            <w:tcW w:w="4998" w:type="dxa"/>
            <w:shd w:val="clear" w:color="auto" w:fill="auto"/>
          </w:tcPr>
          <w:p w14:paraId="667D5EEE" w14:textId="77777777" w:rsidR="005B1087" w:rsidRPr="002A13BE" w:rsidRDefault="005B1087" w:rsidP="005B1087">
            <w:pPr>
              <w:pStyle w:val="Sraopastraipa"/>
              <w:numPr>
                <w:ilvl w:val="0"/>
                <w:numId w:val="17"/>
              </w:numPr>
              <w:spacing w:after="0" w:line="240" w:lineRule="auto"/>
              <w:rPr>
                <w:rFonts w:ascii="Times New Roman" w:hAnsi="Times New Roman"/>
              </w:rPr>
            </w:pPr>
            <w:r w:rsidRPr="002A13BE">
              <w:rPr>
                <w:rFonts w:ascii="Times New Roman" w:hAnsi="Times New Roman"/>
              </w:rPr>
              <w:t>Atviri bei glaudūs</w:t>
            </w:r>
            <w:r>
              <w:rPr>
                <w:rFonts w:ascii="Times New Roman" w:hAnsi="Times New Roman"/>
              </w:rPr>
              <w:t xml:space="preserve"> mokyklos ryšiai su bendruomene</w:t>
            </w:r>
            <w:r w:rsidRPr="002A13BE">
              <w:rPr>
                <w:rFonts w:ascii="Times New Roman" w:hAnsi="Times New Roman"/>
              </w:rPr>
              <w:t>, vietos bendruomenės savivalda, rajono bendrojo lavinimo mokyklomis.</w:t>
            </w:r>
          </w:p>
          <w:p w14:paraId="72AFC186"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Įvairiapusė neformaliojo ugdymo veikla.</w:t>
            </w:r>
          </w:p>
          <w:p w14:paraId="5BA0358D"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Stipri kūrybiškumo atmosfera, geras mikroklimatas.</w:t>
            </w:r>
          </w:p>
          <w:p w14:paraId="2C335670"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Galimybė rinktis mokymosi programas tiek vaikams, tiek suaugusiems.</w:t>
            </w:r>
          </w:p>
          <w:p w14:paraId="4887D5F6"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Geri mokinių akademiniai, konkursų, varžybų, dailės srities rezultatai bei aktyvi mokinių ir pedagogų koncertinė veikla.</w:t>
            </w:r>
          </w:p>
          <w:p w14:paraId="1E281EF4"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lastRenderedPageBreak/>
              <w:t>Auganti mokytojų pedagoginė ir dalykinė kompetencija.</w:t>
            </w:r>
          </w:p>
          <w:p w14:paraId="04382F4A"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Vykdoma aktyvi projektinė veikla.</w:t>
            </w:r>
          </w:p>
          <w:p w14:paraId="7A7AE9A5" w14:textId="77777777" w:rsidR="005B1087" w:rsidRDefault="005B1087" w:rsidP="005B1087">
            <w:pPr>
              <w:pStyle w:val="Sraopastraipa"/>
              <w:numPr>
                <w:ilvl w:val="0"/>
                <w:numId w:val="17"/>
              </w:numPr>
              <w:spacing w:after="0" w:line="240" w:lineRule="auto"/>
              <w:rPr>
                <w:rFonts w:ascii="Times New Roman" w:hAnsi="Times New Roman"/>
              </w:rPr>
            </w:pPr>
            <w:r>
              <w:rPr>
                <w:rFonts w:ascii="Times New Roman" w:hAnsi="Times New Roman"/>
              </w:rPr>
              <w:t>Sudarytos sąlygos socialiai remtinoms šeimoms mokėti 50 proc. sumažintą mokestį už mokslą.</w:t>
            </w:r>
          </w:p>
          <w:p w14:paraId="58624EE2" w14:textId="77777777" w:rsidR="005B1087" w:rsidRPr="002A13BE" w:rsidRDefault="005B1087" w:rsidP="005B1087">
            <w:pPr>
              <w:numPr>
                <w:ilvl w:val="0"/>
                <w:numId w:val="16"/>
              </w:numPr>
              <w:spacing w:after="0" w:line="240" w:lineRule="auto"/>
              <w:jc w:val="both"/>
              <w:rPr>
                <w:rFonts w:ascii="Times New Roman" w:hAnsi="Times New Roman"/>
                <w:szCs w:val="22"/>
              </w:rPr>
            </w:pPr>
            <w:r w:rsidRPr="007156FB">
              <w:rPr>
                <w:rFonts w:ascii="Times New Roman" w:hAnsi="Times New Roman"/>
              </w:rPr>
              <w:t>Tinkamas materialinių išteklių valdymas</w:t>
            </w:r>
            <w:r>
              <w:rPr>
                <w:rFonts w:ascii="Times New Roman" w:hAnsi="Times New Roman"/>
              </w:rPr>
              <w:t>.</w:t>
            </w:r>
          </w:p>
          <w:p w14:paraId="4E791C54" w14:textId="77777777" w:rsidR="005B1087" w:rsidRPr="002A13BE" w:rsidRDefault="005B1087" w:rsidP="005B1087">
            <w:pPr>
              <w:numPr>
                <w:ilvl w:val="0"/>
                <w:numId w:val="16"/>
              </w:numPr>
              <w:spacing w:after="0" w:line="240" w:lineRule="auto"/>
              <w:jc w:val="both"/>
              <w:rPr>
                <w:rFonts w:ascii="Times New Roman" w:hAnsi="Times New Roman"/>
                <w:szCs w:val="22"/>
              </w:rPr>
            </w:pPr>
            <w:r>
              <w:rPr>
                <w:rFonts w:ascii="Times New Roman" w:hAnsi="Times New Roman"/>
              </w:rPr>
              <w:t>Stiprūs bendruomeniniai ryšiai.</w:t>
            </w:r>
          </w:p>
        </w:tc>
        <w:tc>
          <w:tcPr>
            <w:tcW w:w="4999" w:type="dxa"/>
            <w:shd w:val="clear" w:color="auto" w:fill="auto"/>
          </w:tcPr>
          <w:p w14:paraId="17408F65" w14:textId="77777777" w:rsidR="005B1087" w:rsidRDefault="005B1087" w:rsidP="005B1087">
            <w:pPr>
              <w:pStyle w:val="Sraopastraipa"/>
              <w:numPr>
                <w:ilvl w:val="0"/>
                <w:numId w:val="18"/>
              </w:numPr>
              <w:spacing w:after="0" w:line="240" w:lineRule="auto"/>
              <w:rPr>
                <w:rFonts w:ascii="Times New Roman" w:hAnsi="Times New Roman"/>
              </w:rPr>
            </w:pPr>
            <w:r>
              <w:rPr>
                <w:rFonts w:ascii="Times New Roman" w:hAnsi="Times New Roman"/>
              </w:rPr>
              <w:lastRenderedPageBreak/>
              <w:t>Dalies mokinių žema mokymosi motyvacija.</w:t>
            </w:r>
          </w:p>
          <w:p w14:paraId="22C9D71B" w14:textId="77777777" w:rsidR="005B1087" w:rsidRDefault="005B1087" w:rsidP="005B1087">
            <w:pPr>
              <w:pStyle w:val="Sraopastraipa"/>
              <w:numPr>
                <w:ilvl w:val="0"/>
                <w:numId w:val="18"/>
              </w:numPr>
              <w:spacing w:after="0" w:line="240" w:lineRule="auto"/>
              <w:rPr>
                <w:rFonts w:ascii="Times New Roman" w:hAnsi="Times New Roman"/>
              </w:rPr>
            </w:pPr>
            <w:r>
              <w:rPr>
                <w:rFonts w:ascii="Times New Roman" w:hAnsi="Times New Roman"/>
              </w:rPr>
              <w:t>Didėjantis mokiniams krūvis bendrojo ugdymo mokyklose.</w:t>
            </w:r>
          </w:p>
          <w:p w14:paraId="344DF03D" w14:textId="77777777" w:rsidR="005B1087" w:rsidRDefault="005B1087" w:rsidP="005B1087">
            <w:pPr>
              <w:pStyle w:val="Sraopastraipa"/>
              <w:numPr>
                <w:ilvl w:val="0"/>
                <w:numId w:val="18"/>
              </w:numPr>
              <w:spacing w:after="0" w:line="240" w:lineRule="auto"/>
              <w:rPr>
                <w:rFonts w:ascii="Times New Roman" w:hAnsi="Times New Roman"/>
              </w:rPr>
            </w:pPr>
            <w:r>
              <w:rPr>
                <w:rFonts w:ascii="Times New Roman" w:hAnsi="Times New Roman"/>
              </w:rPr>
              <w:t>Nepakankamas tėvų dalyvavimas mokyklos veikloje.</w:t>
            </w:r>
          </w:p>
          <w:p w14:paraId="2D062E4D" w14:textId="77777777" w:rsidR="005B1087" w:rsidRDefault="005B1087" w:rsidP="005B1087">
            <w:pPr>
              <w:pStyle w:val="Sraopastraipa"/>
              <w:numPr>
                <w:ilvl w:val="0"/>
                <w:numId w:val="18"/>
              </w:numPr>
              <w:spacing w:after="0" w:line="240" w:lineRule="auto"/>
              <w:rPr>
                <w:rFonts w:ascii="Times New Roman" w:hAnsi="Times New Roman"/>
              </w:rPr>
            </w:pPr>
            <w:r>
              <w:rPr>
                <w:rFonts w:ascii="Times New Roman" w:hAnsi="Times New Roman"/>
              </w:rPr>
              <w:t>Dalyvavimas tarptautiniuose projektuose.</w:t>
            </w:r>
          </w:p>
          <w:p w14:paraId="612B0727" w14:textId="77777777" w:rsidR="005B1087" w:rsidRPr="002A13BE" w:rsidRDefault="005B1087" w:rsidP="005B1087">
            <w:pPr>
              <w:pStyle w:val="Sraopastraipa"/>
              <w:numPr>
                <w:ilvl w:val="0"/>
                <w:numId w:val="18"/>
              </w:numPr>
              <w:spacing w:after="0" w:line="240" w:lineRule="auto"/>
              <w:rPr>
                <w:rFonts w:ascii="Times New Roman" w:hAnsi="Times New Roman"/>
              </w:rPr>
            </w:pPr>
            <w:r>
              <w:rPr>
                <w:rFonts w:ascii="Times New Roman" w:hAnsi="Times New Roman"/>
              </w:rPr>
              <w:t>Nepakankamas šiuolaikinių mokymo technologijų taikymas pamokose.</w:t>
            </w:r>
          </w:p>
        </w:tc>
      </w:tr>
      <w:tr w:rsidR="005B1087" w:rsidRPr="0036139A" w14:paraId="7B7596A1" w14:textId="77777777" w:rsidTr="00475EF3">
        <w:tc>
          <w:tcPr>
            <w:tcW w:w="4998" w:type="dxa"/>
            <w:shd w:val="clear" w:color="auto" w:fill="auto"/>
          </w:tcPr>
          <w:p w14:paraId="026D626A" w14:textId="77777777" w:rsidR="005B1087" w:rsidRPr="0036139A" w:rsidRDefault="005B1087" w:rsidP="00475EF3">
            <w:pPr>
              <w:spacing w:after="60" w:line="240" w:lineRule="auto"/>
              <w:jc w:val="both"/>
              <w:rPr>
                <w:rFonts w:ascii="Times New Roman" w:eastAsia="Times New Roman" w:hAnsi="Times New Roman"/>
                <w:b/>
              </w:rPr>
            </w:pPr>
            <w:r w:rsidRPr="0036139A">
              <w:rPr>
                <w:rFonts w:ascii="Times New Roman" w:eastAsia="Times New Roman" w:hAnsi="Times New Roman"/>
                <w:b/>
              </w:rPr>
              <w:t xml:space="preserve">Galimybės </w:t>
            </w:r>
          </w:p>
        </w:tc>
        <w:tc>
          <w:tcPr>
            <w:tcW w:w="4999" w:type="dxa"/>
            <w:shd w:val="clear" w:color="auto" w:fill="auto"/>
          </w:tcPr>
          <w:p w14:paraId="39653A2D" w14:textId="77777777" w:rsidR="005B1087" w:rsidRPr="0036139A" w:rsidRDefault="005B1087" w:rsidP="00475EF3">
            <w:pPr>
              <w:spacing w:after="60" w:line="240" w:lineRule="auto"/>
              <w:jc w:val="both"/>
              <w:rPr>
                <w:rFonts w:ascii="Times New Roman" w:eastAsia="Times New Roman" w:hAnsi="Times New Roman"/>
                <w:b/>
              </w:rPr>
            </w:pPr>
            <w:r w:rsidRPr="0036139A">
              <w:rPr>
                <w:rFonts w:ascii="Times New Roman" w:eastAsia="Times New Roman" w:hAnsi="Times New Roman"/>
                <w:b/>
              </w:rPr>
              <w:t>Grėsmės</w:t>
            </w:r>
          </w:p>
        </w:tc>
      </w:tr>
      <w:tr w:rsidR="005B1087" w:rsidRPr="0036139A" w14:paraId="62701B86" w14:textId="77777777" w:rsidTr="00475EF3">
        <w:tc>
          <w:tcPr>
            <w:tcW w:w="4998" w:type="dxa"/>
            <w:shd w:val="clear" w:color="auto" w:fill="auto"/>
          </w:tcPr>
          <w:p w14:paraId="69209DDD" w14:textId="77777777" w:rsidR="005B1087" w:rsidRPr="002A13BE" w:rsidRDefault="005B1087" w:rsidP="005B1087">
            <w:pPr>
              <w:pStyle w:val="Sraopastraipa"/>
              <w:numPr>
                <w:ilvl w:val="0"/>
                <w:numId w:val="20"/>
              </w:numPr>
              <w:spacing w:after="0" w:line="240" w:lineRule="auto"/>
              <w:rPr>
                <w:rFonts w:ascii="Times New Roman" w:hAnsi="Times New Roman"/>
              </w:rPr>
            </w:pPr>
            <w:r w:rsidRPr="002A13BE">
              <w:rPr>
                <w:rFonts w:ascii="Times New Roman" w:hAnsi="Times New Roman"/>
              </w:rPr>
              <w:t>Pamokos vadybos tobulinimas, atsižvelgiant į šiuolaikinius reikalavimus pamokai, informacinių technologijų ugdymo procese efektyvesnis naudojimas.</w:t>
            </w:r>
          </w:p>
          <w:p w14:paraId="23551F66"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Aktyvesnis dalyvavimas respublikiniuose, tarptautiniuose  konkursuose, varžybose, konferencijose.</w:t>
            </w:r>
          </w:p>
          <w:p w14:paraId="13A2460D"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Ugdymo priemonių ir IT atnaujinimas.</w:t>
            </w:r>
          </w:p>
          <w:p w14:paraId="53662AD3"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Tėvų informavimo sistemos tobulinimas bei tėvų švietimo aktyvinimas.</w:t>
            </w:r>
          </w:p>
          <w:p w14:paraId="1185D325"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Tradicinių respublikinių renginių ir projektų tęstinumo užtikrinimas.</w:t>
            </w:r>
          </w:p>
          <w:p w14:paraId="5601FAE5"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Projektinės veiklos tobulinimas.</w:t>
            </w:r>
          </w:p>
          <w:p w14:paraId="250315D5"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Įvairiapusių ryšių su visuomene plėtimas.</w:t>
            </w:r>
          </w:p>
          <w:p w14:paraId="026962C6" w14:textId="77777777" w:rsidR="005B1087"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Bendradarbiavimas su respublikos ir užsienio mokyklomis.</w:t>
            </w:r>
          </w:p>
          <w:p w14:paraId="1FFF09F8" w14:textId="77777777" w:rsidR="005B1087" w:rsidRPr="002A13BE" w:rsidRDefault="005B1087" w:rsidP="005B1087">
            <w:pPr>
              <w:pStyle w:val="Sraopastraipa"/>
              <w:numPr>
                <w:ilvl w:val="0"/>
                <w:numId w:val="5"/>
              </w:numPr>
              <w:spacing w:after="0" w:line="240" w:lineRule="auto"/>
              <w:rPr>
                <w:rFonts w:ascii="Times New Roman" w:hAnsi="Times New Roman"/>
              </w:rPr>
            </w:pPr>
            <w:r>
              <w:rPr>
                <w:rFonts w:ascii="Times New Roman" w:hAnsi="Times New Roman"/>
              </w:rPr>
              <w:t>Edukacinių aplinkų atnaujinimas ir tobulinimas.</w:t>
            </w:r>
          </w:p>
        </w:tc>
        <w:tc>
          <w:tcPr>
            <w:tcW w:w="4999" w:type="dxa"/>
            <w:shd w:val="clear" w:color="auto" w:fill="auto"/>
          </w:tcPr>
          <w:p w14:paraId="162E1FE1" w14:textId="77777777" w:rsidR="005B1087" w:rsidRDefault="005B1087" w:rsidP="005B1087">
            <w:pPr>
              <w:pStyle w:val="Sraopastraipa"/>
              <w:numPr>
                <w:ilvl w:val="0"/>
                <w:numId w:val="19"/>
              </w:numPr>
              <w:spacing w:after="0" w:line="240" w:lineRule="auto"/>
              <w:rPr>
                <w:rFonts w:ascii="Times New Roman" w:hAnsi="Times New Roman"/>
              </w:rPr>
            </w:pPr>
            <w:r>
              <w:rPr>
                <w:rFonts w:ascii="Times New Roman" w:hAnsi="Times New Roman"/>
              </w:rPr>
              <w:t>Naujų meninių kolektyvų kūrimasis kitose įstaigose ir privati laisvųjų mokytojų veikla.</w:t>
            </w:r>
          </w:p>
          <w:p w14:paraId="0289A860" w14:textId="77777777" w:rsidR="005B1087" w:rsidRDefault="005B1087" w:rsidP="005B1087">
            <w:pPr>
              <w:pStyle w:val="Sraopastraipa"/>
              <w:numPr>
                <w:ilvl w:val="0"/>
                <w:numId w:val="19"/>
              </w:numPr>
              <w:spacing w:after="0" w:line="240" w:lineRule="auto"/>
              <w:rPr>
                <w:rFonts w:ascii="Times New Roman" w:hAnsi="Times New Roman"/>
              </w:rPr>
            </w:pPr>
            <w:r>
              <w:rPr>
                <w:rFonts w:ascii="Times New Roman" w:hAnsi="Times New Roman"/>
              </w:rPr>
              <w:t>Mažėjantis patrauklumas kai kurių programų (kanklių, smuiko).</w:t>
            </w:r>
          </w:p>
          <w:p w14:paraId="760D0FBD" w14:textId="77777777" w:rsidR="005B1087" w:rsidRDefault="005B1087" w:rsidP="005B1087">
            <w:pPr>
              <w:pStyle w:val="Sraopastraipa"/>
              <w:numPr>
                <w:ilvl w:val="0"/>
                <w:numId w:val="19"/>
              </w:numPr>
              <w:spacing w:after="0" w:line="240" w:lineRule="auto"/>
              <w:rPr>
                <w:rFonts w:ascii="Times New Roman" w:hAnsi="Times New Roman"/>
              </w:rPr>
            </w:pPr>
            <w:r>
              <w:rPr>
                <w:rFonts w:ascii="Times New Roman" w:hAnsi="Times New Roman"/>
              </w:rPr>
              <w:t>Pakitęs mokinių ir tėvų požiūris į mokymą ir mokymąsi.</w:t>
            </w:r>
          </w:p>
          <w:p w14:paraId="6E21AD96" w14:textId="77777777" w:rsidR="005B1087" w:rsidRDefault="005B1087" w:rsidP="005B1087">
            <w:pPr>
              <w:pStyle w:val="Sraopastraipa"/>
              <w:numPr>
                <w:ilvl w:val="0"/>
                <w:numId w:val="19"/>
              </w:numPr>
              <w:spacing w:after="0" w:line="240" w:lineRule="auto"/>
              <w:rPr>
                <w:rFonts w:ascii="Times New Roman" w:hAnsi="Times New Roman"/>
              </w:rPr>
            </w:pPr>
            <w:r>
              <w:rPr>
                <w:rFonts w:ascii="Times New Roman" w:hAnsi="Times New Roman"/>
              </w:rPr>
              <w:t>Neigiamos sociokultūrinės aplinkos reiškinių skverbimasis į mokyklą.</w:t>
            </w:r>
          </w:p>
          <w:p w14:paraId="1D0D41DD" w14:textId="77777777" w:rsidR="005B1087" w:rsidRPr="007156FB" w:rsidRDefault="005B1087" w:rsidP="005B1087">
            <w:pPr>
              <w:framePr w:hSpace="180" w:wrap="around" w:vAnchor="text" w:hAnchor="text" w:y="1"/>
              <w:numPr>
                <w:ilvl w:val="0"/>
                <w:numId w:val="19"/>
              </w:numPr>
              <w:spacing w:after="0" w:line="240" w:lineRule="auto"/>
              <w:suppressOverlap/>
              <w:jc w:val="both"/>
              <w:rPr>
                <w:rFonts w:ascii="Times New Roman" w:hAnsi="Times New Roman"/>
                <w:b/>
                <w:bCs/>
                <w:szCs w:val="22"/>
              </w:rPr>
            </w:pPr>
            <w:r w:rsidRPr="007156FB">
              <w:rPr>
                <w:rFonts w:ascii="Times New Roman" w:hAnsi="Times New Roman"/>
              </w:rPr>
              <w:t>Nepakankama tėvų pagalba vaikui.</w:t>
            </w:r>
          </w:p>
          <w:p w14:paraId="20A48431" w14:textId="77777777" w:rsidR="005B1087" w:rsidRPr="0036139A" w:rsidRDefault="005B1087" w:rsidP="00475EF3">
            <w:pPr>
              <w:spacing w:after="60" w:line="240" w:lineRule="auto"/>
              <w:jc w:val="both"/>
              <w:rPr>
                <w:rFonts w:ascii="Times New Roman" w:eastAsia="Times New Roman" w:hAnsi="Times New Roman"/>
              </w:rPr>
            </w:pPr>
          </w:p>
        </w:tc>
      </w:tr>
    </w:tbl>
    <w:p w14:paraId="3CB1120D" w14:textId="735A378D" w:rsidR="0085052A" w:rsidRDefault="0085052A" w:rsidP="0085052A">
      <w:pPr>
        <w:spacing w:after="60" w:line="240" w:lineRule="auto"/>
        <w:jc w:val="both"/>
        <w:rPr>
          <w:rFonts w:ascii="Times New Roman" w:eastAsia="Times New Roman" w:hAnsi="Times New Roman"/>
          <w:b/>
        </w:rPr>
      </w:pPr>
    </w:p>
    <w:p w14:paraId="7C453231" w14:textId="77777777" w:rsidR="00292EB9" w:rsidRDefault="00292EB9" w:rsidP="00292EB9">
      <w:pPr>
        <w:spacing w:after="60" w:line="240" w:lineRule="auto"/>
        <w:jc w:val="center"/>
        <w:rPr>
          <w:rFonts w:ascii="Times New Roman" w:eastAsia="Times New Roman" w:hAnsi="Times New Roman"/>
          <w:b/>
        </w:rPr>
      </w:pPr>
      <w:r>
        <w:rPr>
          <w:rFonts w:ascii="Times New Roman" w:eastAsia="Times New Roman" w:hAnsi="Times New Roman"/>
          <w:b/>
        </w:rPr>
        <w:t>III SKYRIUS</w:t>
      </w:r>
    </w:p>
    <w:p w14:paraId="700E604D" w14:textId="05A36EAD" w:rsidR="0085052A" w:rsidRDefault="0085052A" w:rsidP="00292EB9">
      <w:pPr>
        <w:spacing w:after="60" w:line="240" w:lineRule="auto"/>
        <w:jc w:val="center"/>
        <w:rPr>
          <w:rFonts w:ascii="Times New Roman" w:eastAsia="Times New Roman" w:hAnsi="Times New Roman"/>
          <w:b/>
        </w:rPr>
      </w:pPr>
      <w:r w:rsidRPr="002E1274">
        <w:rPr>
          <w:rFonts w:ascii="Times New Roman" w:eastAsia="Times New Roman" w:hAnsi="Times New Roman"/>
          <w:b/>
        </w:rPr>
        <w:t>STRATEGINIS</w:t>
      </w:r>
      <w:r>
        <w:rPr>
          <w:rFonts w:ascii="Times New Roman" w:eastAsia="Times New Roman" w:hAnsi="Times New Roman"/>
          <w:b/>
        </w:rPr>
        <w:t>(-IAI)</w:t>
      </w:r>
      <w:r w:rsidRPr="002E1274">
        <w:rPr>
          <w:rFonts w:ascii="Times New Roman" w:eastAsia="Times New Roman" w:hAnsi="Times New Roman"/>
          <w:b/>
        </w:rPr>
        <w:t xml:space="preserve"> TIKSLAS</w:t>
      </w:r>
      <w:r>
        <w:rPr>
          <w:rFonts w:ascii="Times New Roman" w:eastAsia="Times New Roman" w:hAnsi="Times New Roman"/>
          <w:b/>
        </w:rPr>
        <w:t>(-AI)</w:t>
      </w:r>
    </w:p>
    <w:p w14:paraId="49057826" w14:textId="77777777" w:rsidR="00723F95" w:rsidRDefault="00723F95" w:rsidP="00292EB9">
      <w:pPr>
        <w:spacing w:after="60" w:line="240" w:lineRule="auto"/>
        <w:jc w:val="center"/>
        <w:rPr>
          <w:rFonts w:ascii="Times New Roman" w:eastAsia="Times New Roman" w:hAnsi="Times New Roman"/>
          <w:b/>
        </w:rPr>
      </w:pPr>
    </w:p>
    <w:p w14:paraId="185043A7" w14:textId="63B3038B" w:rsidR="00723F95" w:rsidRDefault="00723F95" w:rsidP="00723F95">
      <w:pPr>
        <w:spacing w:after="60" w:line="240" w:lineRule="auto"/>
        <w:rPr>
          <w:rFonts w:ascii="Times New Roman" w:eastAsia="Times New Roman" w:hAnsi="Times New Roman"/>
          <w:b/>
        </w:rPr>
      </w:pPr>
      <w:r>
        <w:rPr>
          <w:rFonts w:ascii="Times New Roman" w:eastAsia="Times New Roman" w:hAnsi="Times New Roman"/>
          <w:b/>
        </w:rPr>
        <w:t xml:space="preserve">01 TIKSLAS. </w:t>
      </w:r>
    </w:p>
    <w:p w14:paraId="659BDA77" w14:textId="5115D3C4" w:rsidR="009701EA" w:rsidRDefault="009701EA" w:rsidP="009701EA">
      <w:pPr>
        <w:spacing w:after="60" w:line="240" w:lineRule="auto"/>
        <w:jc w:val="both"/>
        <w:rPr>
          <w:rFonts w:ascii="Times New Roman" w:eastAsia="Times New Roman" w:hAnsi="Times New Roman"/>
          <w:b/>
        </w:rPr>
      </w:pPr>
      <w:r>
        <w:rPr>
          <w:rFonts w:ascii="Times New Roman" w:hAnsi="Times New Roman"/>
          <w:b/>
          <w:noProof/>
        </w:rPr>
        <w:t xml:space="preserve">Užtikrinti šiuolaikišką, mokinių poreikius atitinkančią ugdymo kokybę, </w:t>
      </w:r>
      <w:r w:rsidRPr="004315DC">
        <w:rPr>
          <w:rFonts w:ascii="Times New Roman" w:hAnsi="Times New Roman"/>
          <w:b/>
          <w:noProof/>
        </w:rPr>
        <w:t>modernizuojant</w:t>
      </w:r>
      <w:r>
        <w:rPr>
          <w:rFonts w:ascii="Times New Roman" w:hAnsi="Times New Roman"/>
          <w:b/>
          <w:noProof/>
        </w:rPr>
        <w:t xml:space="preserve"> ugdymo(-si) procesą ir aplinką bei tobulinant</w:t>
      </w:r>
      <w:r w:rsidRPr="004315DC">
        <w:rPr>
          <w:rFonts w:ascii="Times New Roman" w:hAnsi="Times New Roman"/>
          <w:b/>
          <w:noProof/>
        </w:rPr>
        <w:t xml:space="preserve"> pedagogų profesines kompetencijas.</w:t>
      </w:r>
    </w:p>
    <w:p w14:paraId="45CDA888" w14:textId="157671D8" w:rsidR="00475EF3" w:rsidRDefault="00475EF3" w:rsidP="00475EF3">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475EF3">
        <w:rPr>
          <w:rFonts w:ascii="Times New Roman" w:eastAsia="Times New Roman" w:hAnsi="Times New Roman" w:cs="Times New Roman"/>
          <w:kern w:val="0"/>
          <w14:ligatures w14:val="none"/>
        </w:rPr>
        <w:t>ktualizuojant ugdymo turinį pagal formalųjį švietimą papildančio meninio ir sportinio ugdymo programas</w:t>
      </w:r>
      <w:r w:rsidR="009701EA">
        <w:rPr>
          <w:rFonts w:ascii="Times New Roman" w:eastAsia="Times New Roman" w:hAnsi="Times New Roman" w:cs="Times New Roman"/>
          <w:kern w:val="0"/>
          <w14:ligatures w14:val="none"/>
        </w:rPr>
        <w:t xml:space="preserve"> bei</w:t>
      </w:r>
      <w:r w:rsidRPr="00475EF3">
        <w:rPr>
          <w:rFonts w:ascii="Times New Roman" w:eastAsia="Times New Roman" w:hAnsi="Times New Roman" w:cs="Times New Roman"/>
          <w:kern w:val="0"/>
          <w14:ligatures w14:val="none"/>
        </w:rPr>
        <w:t xml:space="preserve"> mokinių poreikius bus tobulinama ugdymo kokybė: didinamas mokymosi patrauklumas, stiprinama mokinių mokymosi motyvacija, mokinių mokymosi ir kitos kompetencijos, siekiama aukštesnės mokymosi kokybės. Bus didinamas dėmesys individualiai mokinio bei bendrai mokyklos pažangai. Puoselėjant šiuolaikinio pasaulio suvokimą, socialinę kompetenciją, veiklumą, atsakingumą, norą ir gebėjimą mokytis bus siekiama užtikrinti deramą mokinių pasiekimų lygį. Prioritetas, planuojant ugdymo turinį, bus teikiamas mokinių poreikiams ir mokinių tėvų lūkesčiams.</w:t>
      </w:r>
    </w:p>
    <w:p w14:paraId="154B527D" w14:textId="7C04CDC2" w:rsidR="009701EA" w:rsidRDefault="009701EA" w:rsidP="00475EF3">
      <w:pPr>
        <w:spacing w:after="0" w:line="240" w:lineRule="auto"/>
        <w:jc w:val="both"/>
        <w:rPr>
          <w:rFonts w:ascii="Times New Roman" w:eastAsia="Times New Roman" w:hAnsi="Times New Roman" w:cs="Times New Roman"/>
          <w:kern w:val="0"/>
          <w14:ligatures w14:val="none"/>
        </w:rPr>
      </w:pPr>
      <w:r w:rsidRPr="00355FAD">
        <w:rPr>
          <w:rFonts w:ascii="Times New Roman" w:eastAsia="Times New Roman" w:hAnsi="Times New Roman" w:cs="Times New Roman"/>
          <w:kern w:val="0"/>
          <w14:ligatures w14:val="none"/>
        </w:rPr>
        <w:t>Siekiama puoselėti estetišką, jaukią, saugią ugdymo</w:t>
      </w:r>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si</w:t>
      </w:r>
      <w:proofErr w:type="spellEnd"/>
      <w:r>
        <w:rPr>
          <w:rFonts w:ascii="Times New Roman" w:eastAsia="Times New Roman" w:hAnsi="Times New Roman" w:cs="Times New Roman"/>
          <w:kern w:val="0"/>
          <w14:ligatures w14:val="none"/>
        </w:rPr>
        <w:t>)</w:t>
      </w:r>
      <w:r w:rsidRPr="00355FAD">
        <w:rPr>
          <w:rFonts w:ascii="Times New Roman" w:eastAsia="Times New Roman" w:hAnsi="Times New Roman" w:cs="Times New Roman"/>
          <w:kern w:val="0"/>
          <w14:ligatures w14:val="none"/>
        </w:rPr>
        <w:t xml:space="preserve"> aplinką</w:t>
      </w:r>
      <w:r>
        <w:rPr>
          <w:rFonts w:ascii="Times New Roman" w:eastAsia="Times New Roman" w:hAnsi="Times New Roman" w:cs="Times New Roman"/>
          <w:kern w:val="0"/>
          <w14:ligatures w14:val="none"/>
        </w:rPr>
        <w:t>.  Suremontuotos, atnaujintos patalpos motyvuoja siekti aukštesnių tikslų, vyksta kokybiškesni užsiėmimai bei gerėja ugdymo kokybė.</w:t>
      </w:r>
    </w:p>
    <w:p w14:paraId="3E24FF2B" w14:textId="77777777" w:rsidR="00F168E4" w:rsidRPr="005126E3" w:rsidRDefault="00F168E4" w:rsidP="00F168E4">
      <w:pPr>
        <w:spacing w:after="0" w:line="240" w:lineRule="auto"/>
        <w:jc w:val="both"/>
        <w:rPr>
          <w:rFonts w:ascii="Times New Roman" w:eastAsia="Times New Roman" w:hAnsi="Times New Roman" w:cs="Times New Roman"/>
          <w:kern w:val="0"/>
          <w:lang w:val="en-GB"/>
          <w14:ligatures w14:val="none"/>
        </w:rPr>
      </w:pPr>
      <w:r w:rsidRPr="00F168E4">
        <w:rPr>
          <w:rFonts w:ascii="Times New Roman" w:eastAsia="Times New Roman" w:hAnsi="Times New Roman" w:cs="Times New Roman"/>
          <w:kern w:val="0"/>
          <w14:ligatures w14:val="none"/>
        </w:rPr>
        <w:lastRenderedPageBreak/>
        <w:t xml:space="preserve">Imantis papildomų iniciatyvų, didinančių mokinių, jų tėvų dalyvavimą mokyklos veikloje, bus siekiama puoselėti bendradarbiavimo kultūrą mokyklos bendruomenėje, užtikrinti gerus santykius. </w:t>
      </w:r>
      <w:r>
        <w:rPr>
          <w:rFonts w:ascii="Times New Roman" w:eastAsia="Times New Roman" w:hAnsi="Times New Roman" w:cs="Times New Roman"/>
          <w:kern w:val="0"/>
          <w14:ligatures w14:val="none"/>
        </w:rPr>
        <w:t>Siekiama išlaikyti ir kurti</w:t>
      </w:r>
      <w:r w:rsidRPr="00F168E4">
        <w:rPr>
          <w:rFonts w:ascii="Times New Roman" w:eastAsia="Times New Roman" w:hAnsi="Times New Roman" w:cs="Times New Roman"/>
          <w:kern w:val="0"/>
          <w14:ligatures w14:val="none"/>
        </w:rPr>
        <w:t xml:space="preserve"> naujas tradicijas, stiprinti ryšius su kitomis švietimo įstaigomis, socialiniais partneriais, organizuoti ir įgyvendinti bendrus projektus. Formuoti teigiamą mokyklos įvaizdį. Tikslas bus įgyvendinamas per pokyčius, pozityvų požiūrį bendruomenėje į mokyklą, puoselėjant aukštų lūkesčių kultūrą. Mokyklos darbuotojų kvalifikacijos tobulinimas bus tikslingas, padedantis veiksmingai įgyvendinti ugdymo turinį.</w:t>
      </w:r>
      <w:r>
        <w:rPr>
          <w:rFonts w:ascii="Times New Roman" w:eastAsia="Times New Roman" w:hAnsi="Times New Roman" w:cs="Times New Roman"/>
          <w:kern w:val="0"/>
          <w14:ligatures w14:val="none"/>
        </w:rPr>
        <w:t xml:space="preserve"> </w:t>
      </w:r>
      <w:r w:rsidRPr="00F168E4">
        <w:rPr>
          <w:rFonts w:ascii="Times New Roman" w:eastAsia="Times New Roman" w:hAnsi="Times New Roman" w:cs="Times New Roman"/>
          <w:kern w:val="0"/>
          <w14:ligatures w14:val="none"/>
        </w:rPr>
        <w:t>Sudaromos sąlygos kiekvienam bendruomenės nariui būti aktyviu mokyklos kaitos proceso dalyviu, į procesus aktyviai įtraukiant tėvus, globėjus.</w:t>
      </w:r>
    </w:p>
    <w:p w14:paraId="5F5674C0" w14:textId="67121AED" w:rsidR="00F168E4" w:rsidRPr="00475EF3" w:rsidRDefault="00F168E4" w:rsidP="00475EF3">
      <w:pPr>
        <w:spacing w:after="0" w:line="240" w:lineRule="auto"/>
        <w:jc w:val="both"/>
        <w:rPr>
          <w:rFonts w:ascii="Times New Roman" w:eastAsia="Times New Roman" w:hAnsi="Times New Roman" w:cs="Times New Roman"/>
          <w:kern w:val="0"/>
          <w14:ligatures w14:val="none"/>
        </w:rPr>
      </w:pPr>
    </w:p>
    <w:p w14:paraId="43B0429B" w14:textId="640CA8EC" w:rsidR="00723F95" w:rsidRDefault="00723F95" w:rsidP="00053523">
      <w:pPr>
        <w:spacing w:after="60" w:line="240" w:lineRule="auto"/>
        <w:jc w:val="both"/>
        <w:rPr>
          <w:rFonts w:ascii="Times New Roman" w:eastAsia="Times New Roman" w:hAnsi="Times New Roman"/>
          <w:b/>
        </w:rPr>
      </w:pPr>
      <w:r w:rsidRPr="00723F95">
        <w:rPr>
          <w:rFonts w:ascii="Times New Roman" w:eastAsia="Times New Roman" w:hAnsi="Times New Roman"/>
          <w:b/>
        </w:rPr>
        <w:t>01 TIKSLĄ ĮGYVENDINANTYS UŽDAVINIAI</w:t>
      </w:r>
      <w:r w:rsidR="00586C45">
        <w:rPr>
          <w:rFonts w:ascii="Times New Roman" w:eastAsia="Times New Roman" w:hAnsi="Times New Roman"/>
          <w:b/>
        </w:rPr>
        <w:t>,</w:t>
      </w:r>
      <w:r w:rsidRPr="00723F95">
        <w:rPr>
          <w:rFonts w:ascii="Times New Roman" w:eastAsia="Times New Roman" w:hAnsi="Times New Roman"/>
          <w:b/>
        </w:rPr>
        <w:t xml:space="preserve"> PRIEMONĖS</w:t>
      </w:r>
      <w:r w:rsidR="00586C45">
        <w:rPr>
          <w:rFonts w:ascii="Times New Roman" w:eastAsia="Times New Roman" w:hAnsi="Times New Roman"/>
          <w:b/>
        </w:rPr>
        <w:t xml:space="preserve"> IR JŲ STEBĖSENOS RODIKLIAI</w:t>
      </w:r>
    </w:p>
    <w:p w14:paraId="62F0CEC0" w14:textId="11E7C1C9" w:rsidR="00E70B1E" w:rsidRDefault="00E70B1E" w:rsidP="00053523">
      <w:pPr>
        <w:spacing w:line="240" w:lineRule="auto"/>
        <w:jc w:val="both"/>
        <w:rPr>
          <w:rFonts w:ascii="Times New Roman" w:hAnsi="Times New Roman"/>
          <w:b/>
          <w:bCs/>
        </w:rPr>
      </w:pPr>
      <w:r w:rsidRPr="00FC5A7B">
        <w:rPr>
          <w:rFonts w:ascii="Times New Roman" w:hAnsi="Times New Roman"/>
          <w:b/>
          <w:bCs/>
        </w:rPr>
        <w:t>01 uždavinys. Tenkinti mokinių pažinimo, lavinimosi ir saviraiškos poreikius meno ir sporto srityse teikiant kokybišką ugdymo programų įvai</w:t>
      </w:r>
      <w:r w:rsidR="00562269">
        <w:rPr>
          <w:rFonts w:ascii="Times New Roman" w:hAnsi="Times New Roman"/>
          <w:b/>
          <w:bCs/>
        </w:rPr>
        <w:t>rovę.</w:t>
      </w:r>
    </w:p>
    <w:p w14:paraId="5553965B" w14:textId="2DFE5CC7" w:rsidR="00E70B1E" w:rsidRPr="00FC5A7B" w:rsidRDefault="00120DF7" w:rsidP="00053523">
      <w:pPr>
        <w:spacing w:line="240" w:lineRule="auto"/>
        <w:jc w:val="both"/>
        <w:rPr>
          <w:rFonts w:ascii="Times New Roman" w:hAnsi="Times New Roman"/>
        </w:rPr>
      </w:pPr>
      <w:r>
        <w:rPr>
          <w:rFonts w:ascii="Times New Roman" w:hAnsi="Times New Roman"/>
        </w:rPr>
        <w:t>Šis uždavinys įgyvendinamas tokiomis p</w:t>
      </w:r>
      <w:r w:rsidR="00E70B1E" w:rsidRPr="00FC5A7B">
        <w:rPr>
          <w:rFonts w:ascii="Times New Roman" w:hAnsi="Times New Roman"/>
        </w:rPr>
        <w:t>riemonė</w:t>
      </w:r>
      <w:r>
        <w:rPr>
          <w:rFonts w:ascii="Times New Roman" w:hAnsi="Times New Roman"/>
        </w:rPr>
        <w:t>mi</w:t>
      </w:r>
      <w:r w:rsidR="00E70B1E" w:rsidRPr="00FC5A7B">
        <w:rPr>
          <w:rFonts w:ascii="Times New Roman" w:hAnsi="Times New Roman"/>
        </w:rPr>
        <w:t>s:</w:t>
      </w:r>
    </w:p>
    <w:p w14:paraId="02BC01B8" w14:textId="2F0C8529" w:rsidR="00E70B1E" w:rsidRPr="00FC5A7B" w:rsidRDefault="00E70B1E" w:rsidP="00053523">
      <w:pPr>
        <w:spacing w:line="240" w:lineRule="auto"/>
        <w:jc w:val="both"/>
        <w:rPr>
          <w:rFonts w:ascii="Times New Roman" w:hAnsi="Times New Roman"/>
        </w:rPr>
      </w:pPr>
      <w:r w:rsidRPr="00FC5A7B">
        <w:rPr>
          <w:rFonts w:ascii="Times New Roman" w:hAnsi="Times New Roman"/>
          <w:bCs/>
        </w:rPr>
        <w:t xml:space="preserve">01 priemonė. </w:t>
      </w:r>
      <w:r w:rsidR="00562269">
        <w:rPr>
          <w:rFonts w:ascii="Times New Roman" w:hAnsi="Times New Roman"/>
          <w:bCs/>
        </w:rPr>
        <w:t>Tobulinti ugdymo procesą, atnaujinant ugdymo programas.</w:t>
      </w:r>
      <w:r w:rsidR="00DF2DCC">
        <w:rPr>
          <w:rFonts w:ascii="Times New Roman" w:hAnsi="Times New Roman"/>
          <w:bCs/>
        </w:rPr>
        <w:t xml:space="preserve"> Gerinti pamokos kokybę, atsižvelgiant į individualius mokinių poreikius.</w:t>
      </w:r>
    </w:p>
    <w:p w14:paraId="019AAF76" w14:textId="02246266" w:rsidR="00E70B1E" w:rsidRDefault="00E70B1E" w:rsidP="00053523">
      <w:pPr>
        <w:spacing w:after="0" w:line="240" w:lineRule="auto"/>
        <w:jc w:val="both"/>
        <w:textAlignment w:val="baseline"/>
        <w:rPr>
          <w:rFonts w:ascii="Times New Roman" w:hAnsi="Times New Roman"/>
        </w:rPr>
      </w:pPr>
      <w:r w:rsidRPr="00FC5A7B">
        <w:rPr>
          <w:rFonts w:ascii="Times New Roman" w:hAnsi="Times New Roman"/>
        </w:rPr>
        <w:t xml:space="preserve">02 priemonė. </w:t>
      </w:r>
      <w:r w:rsidR="00562269">
        <w:rPr>
          <w:rFonts w:ascii="Times New Roman" w:hAnsi="Times New Roman"/>
        </w:rPr>
        <w:t>Mokėti p</w:t>
      </w:r>
      <w:r w:rsidRPr="00FC5A7B">
        <w:rPr>
          <w:rFonts w:ascii="Times New Roman" w:hAnsi="Times New Roman"/>
        </w:rPr>
        <w:t>edago</w:t>
      </w:r>
      <w:r w:rsidR="00562269">
        <w:rPr>
          <w:rFonts w:ascii="Times New Roman" w:hAnsi="Times New Roman"/>
        </w:rPr>
        <w:t>giniams</w:t>
      </w:r>
      <w:r w:rsidRPr="00FC5A7B">
        <w:rPr>
          <w:rFonts w:ascii="Times New Roman" w:hAnsi="Times New Roman"/>
        </w:rPr>
        <w:t xml:space="preserve"> darbuo</w:t>
      </w:r>
      <w:r w:rsidR="00562269">
        <w:rPr>
          <w:rFonts w:ascii="Times New Roman" w:hAnsi="Times New Roman"/>
        </w:rPr>
        <w:t>tojams</w:t>
      </w:r>
      <w:r w:rsidR="005C2D8B">
        <w:rPr>
          <w:rFonts w:ascii="Times New Roman" w:hAnsi="Times New Roman"/>
        </w:rPr>
        <w:t xml:space="preserve"> ir administracinio – pagalbinio personalo darbuotojų</w:t>
      </w:r>
      <w:r w:rsidR="00562269">
        <w:rPr>
          <w:rFonts w:ascii="Times New Roman" w:hAnsi="Times New Roman"/>
        </w:rPr>
        <w:t xml:space="preserve"> darbo užmokestį, </w:t>
      </w:r>
      <w:r w:rsidR="00562269" w:rsidRPr="00562269">
        <w:rPr>
          <w:rFonts w:ascii="Times New Roman" w:eastAsia="Times New Roman" w:hAnsi="Times New Roman" w:cs="Times New Roman"/>
          <w:color w:val="000000"/>
          <w:lang w:eastAsia="lt-LT"/>
        </w:rPr>
        <w:t>vadovaujantis LR valstybės ir savivaldybių įstaigų darbuotojų darbo apmokėjimo įstatymu. </w:t>
      </w:r>
      <w:r>
        <w:rPr>
          <w:rFonts w:ascii="Times New Roman" w:hAnsi="Times New Roman"/>
        </w:rPr>
        <w:t>Tenkinti pedagoginių darbuotojų poreikius pagal jų atliekamas funkcijas.</w:t>
      </w:r>
    </w:p>
    <w:p w14:paraId="71F314C1" w14:textId="77777777" w:rsidR="00120DF7" w:rsidRPr="00120DF7" w:rsidRDefault="00120DF7" w:rsidP="00053523">
      <w:pPr>
        <w:spacing w:after="0" w:line="240" w:lineRule="auto"/>
        <w:jc w:val="both"/>
        <w:textAlignment w:val="baseline"/>
        <w:rPr>
          <w:rFonts w:ascii="Times New Roman" w:eastAsia="Times New Roman" w:hAnsi="Times New Roman" w:cs="Times New Roman"/>
          <w:lang w:eastAsia="lt-LT"/>
        </w:rPr>
      </w:pPr>
    </w:p>
    <w:p w14:paraId="2649FD84" w14:textId="0C7DEE99" w:rsidR="00E70B1E" w:rsidRPr="00FC5A7B" w:rsidRDefault="00E70B1E" w:rsidP="00053523">
      <w:pPr>
        <w:spacing w:line="240" w:lineRule="auto"/>
        <w:jc w:val="both"/>
        <w:rPr>
          <w:rFonts w:ascii="Times New Roman" w:hAnsi="Times New Roman"/>
        </w:rPr>
      </w:pPr>
      <w:r w:rsidRPr="00FC5A7B">
        <w:rPr>
          <w:rFonts w:ascii="Times New Roman" w:hAnsi="Times New Roman"/>
        </w:rPr>
        <w:t xml:space="preserve">03 priemonė. </w:t>
      </w:r>
      <w:r w:rsidR="00120DF7">
        <w:rPr>
          <w:rFonts w:ascii="Times New Roman" w:hAnsi="Times New Roman"/>
        </w:rPr>
        <w:t xml:space="preserve">Skatinti </w:t>
      </w:r>
      <w:r w:rsidR="00DF2DCC">
        <w:rPr>
          <w:rFonts w:ascii="Times New Roman" w:hAnsi="Times New Roman"/>
        </w:rPr>
        <w:t xml:space="preserve">vadovo, administracijos ir </w:t>
      </w:r>
      <w:r w:rsidR="00120DF7">
        <w:rPr>
          <w:rFonts w:ascii="Times New Roman" w:hAnsi="Times New Roman"/>
        </w:rPr>
        <w:t>p</w:t>
      </w:r>
      <w:r w:rsidRPr="00FC5A7B">
        <w:rPr>
          <w:rFonts w:ascii="Times New Roman" w:hAnsi="Times New Roman"/>
        </w:rPr>
        <w:t>edagoginių darbuo</w:t>
      </w:r>
      <w:r w:rsidR="00120DF7">
        <w:rPr>
          <w:rFonts w:ascii="Times New Roman" w:hAnsi="Times New Roman"/>
        </w:rPr>
        <w:t>tojų kvalifikacijos tobulinimą</w:t>
      </w:r>
      <w:r>
        <w:rPr>
          <w:rFonts w:ascii="Times New Roman" w:hAnsi="Times New Roman"/>
        </w:rPr>
        <w:t xml:space="preserve">. </w:t>
      </w:r>
      <w:r w:rsidR="00120DF7">
        <w:rPr>
          <w:rFonts w:ascii="Times New Roman" w:hAnsi="Times New Roman"/>
        </w:rPr>
        <w:t>Didinti</w:t>
      </w:r>
      <w:r>
        <w:rPr>
          <w:rFonts w:ascii="Times New Roman" w:hAnsi="Times New Roman"/>
        </w:rPr>
        <w:t xml:space="preserve"> darbuotojų motyvaciją mokytis visą gyvenimą.</w:t>
      </w:r>
    </w:p>
    <w:p w14:paraId="7F8F6B8A" w14:textId="5E1E6917" w:rsidR="00E70B1E" w:rsidRDefault="00E70B1E" w:rsidP="00053523">
      <w:pPr>
        <w:spacing w:after="120" w:line="240" w:lineRule="auto"/>
        <w:jc w:val="both"/>
        <w:rPr>
          <w:rFonts w:ascii="Times New Roman" w:hAnsi="Times New Roman"/>
          <w:bCs/>
        </w:rPr>
      </w:pPr>
      <w:r w:rsidRPr="00FC5A7B">
        <w:rPr>
          <w:rFonts w:ascii="Times New Roman" w:hAnsi="Times New Roman"/>
        </w:rPr>
        <w:t xml:space="preserve">04 priemonė. </w:t>
      </w:r>
      <w:r w:rsidR="00120DF7">
        <w:rPr>
          <w:rFonts w:ascii="Times New Roman" w:hAnsi="Times New Roman"/>
        </w:rPr>
        <w:t xml:space="preserve">Organizuoti </w:t>
      </w:r>
      <w:r w:rsidR="00120DF7">
        <w:rPr>
          <w:rFonts w:ascii="Times New Roman" w:hAnsi="Times New Roman"/>
          <w:bCs/>
        </w:rPr>
        <w:t>renginius, konkursus, seminar</w:t>
      </w:r>
      <w:r w:rsidR="00DF2DCC">
        <w:rPr>
          <w:rFonts w:ascii="Times New Roman" w:hAnsi="Times New Roman"/>
          <w:bCs/>
        </w:rPr>
        <w:t>us, sport</w:t>
      </w:r>
      <w:r w:rsidR="00654695">
        <w:rPr>
          <w:rFonts w:ascii="Times New Roman" w:hAnsi="Times New Roman"/>
          <w:bCs/>
        </w:rPr>
        <w:t>ines varžybas, išvykas, projektinę veiklą.</w:t>
      </w:r>
    </w:p>
    <w:p w14:paraId="61BCA409" w14:textId="1447BA1D" w:rsidR="00120DF7" w:rsidRDefault="00120DF7" w:rsidP="00053523">
      <w:pPr>
        <w:spacing w:after="120" w:line="240" w:lineRule="auto"/>
        <w:jc w:val="both"/>
        <w:rPr>
          <w:rFonts w:ascii="Times New Roman" w:hAnsi="Times New Roman"/>
          <w:bCs/>
        </w:rPr>
      </w:pPr>
      <w:r>
        <w:rPr>
          <w:rFonts w:ascii="Times New Roman" w:hAnsi="Times New Roman"/>
          <w:bCs/>
        </w:rPr>
        <w:t xml:space="preserve">05 priemonė. </w:t>
      </w:r>
      <w:r w:rsidR="00654695">
        <w:rPr>
          <w:rFonts w:ascii="Times New Roman" w:hAnsi="Times New Roman"/>
          <w:bCs/>
        </w:rPr>
        <w:t>Skatinti mokinius dalyvauti ir siekti aukštų rezultatų konkursuose, varžybose.</w:t>
      </w:r>
    </w:p>
    <w:p w14:paraId="3C1D7BD7" w14:textId="77777777" w:rsidR="00E70B1E" w:rsidRPr="00FC5A7B" w:rsidRDefault="00E70B1E" w:rsidP="00053523">
      <w:pPr>
        <w:spacing w:line="240" w:lineRule="auto"/>
        <w:jc w:val="both"/>
        <w:rPr>
          <w:rFonts w:ascii="Times New Roman" w:hAnsi="Times New Roman"/>
          <w:b/>
        </w:rPr>
      </w:pPr>
      <w:r w:rsidRPr="00FC5A7B">
        <w:rPr>
          <w:rFonts w:ascii="Times New Roman" w:hAnsi="Times New Roman"/>
          <w:b/>
        </w:rPr>
        <w:t>02 uždavinys. Užtikrinti sėkmingą švietimo įstaigos funkcionavimą.</w:t>
      </w:r>
    </w:p>
    <w:p w14:paraId="780FCC9B" w14:textId="77777777" w:rsidR="000600C6" w:rsidRPr="00FC5A7B" w:rsidRDefault="000600C6" w:rsidP="00053523">
      <w:pPr>
        <w:spacing w:line="240" w:lineRule="auto"/>
        <w:jc w:val="both"/>
        <w:rPr>
          <w:rFonts w:ascii="Times New Roman" w:hAnsi="Times New Roman"/>
        </w:rPr>
      </w:pPr>
      <w:r>
        <w:rPr>
          <w:rFonts w:ascii="Times New Roman" w:hAnsi="Times New Roman"/>
        </w:rPr>
        <w:t>Šis uždavinys įgyvendinamas tokiomis p</w:t>
      </w:r>
      <w:r w:rsidRPr="00FC5A7B">
        <w:rPr>
          <w:rFonts w:ascii="Times New Roman" w:hAnsi="Times New Roman"/>
        </w:rPr>
        <w:t>riemonė</w:t>
      </w:r>
      <w:r>
        <w:rPr>
          <w:rFonts w:ascii="Times New Roman" w:hAnsi="Times New Roman"/>
        </w:rPr>
        <w:t>mi</w:t>
      </w:r>
      <w:r w:rsidRPr="00FC5A7B">
        <w:rPr>
          <w:rFonts w:ascii="Times New Roman" w:hAnsi="Times New Roman"/>
        </w:rPr>
        <w:t>s:</w:t>
      </w:r>
    </w:p>
    <w:p w14:paraId="627F44F8" w14:textId="44DB0E5D" w:rsidR="00120DF7" w:rsidRDefault="00E70B1E" w:rsidP="00053523">
      <w:pPr>
        <w:spacing w:line="240" w:lineRule="auto"/>
        <w:jc w:val="both"/>
        <w:rPr>
          <w:rFonts w:ascii="Times New Roman" w:hAnsi="Times New Roman"/>
        </w:rPr>
      </w:pPr>
      <w:r w:rsidRPr="00FC5A7B">
        <w:rPr>
          <w:rFonts w:ascii="Times New Roman" w:hAnsi="Times New Roman"/>
        </w:rPr>
        <w:t xml:space="preserve">01 priemonė. </w:t>
      </w:r>
      <w:r w:rsidR="00120DF7" w:rsidRPr="00FC5A7B">
        <w:rPr>
          <w:rFonts w:ascii="Times New Roman" w:hAnsi="Times New Roman"/>
          <w:bCs/>
        </w:rPr>
        <w:t>T</w:t>
      </w:r>
      <w:r w:rsidR="00120DF7">
        <w:rPr>
          <w:rFonts w:ascii="Times New Roman" w:hAnsi="Times New Roman"/>
        </w:rPr>
        <w:t>urtinti mokymosi bazę</w:t>
      </w:r>
      <w:r w:rsidR="00120DF7" w:rsidRPr="00FC5A7B">
        <w:rPr>
          <w:rFonts w:ascii="Times New Roman" w:hAnsi="Times New Roman"/>
        </w:rPr>
        <w:t xml:space="preserve"> naujomis informacinėmis technologijomis ir šiuolaikinėmis mokymosi  priemonėmis, </w:t>
      </w:r>
      <w:r w:rsidR="00120DF7">
        <w:rPr>
          <w:rFonts w:ascii="Times New Roman" w:hAnsi="Times New Roman"/>
        </w:rPr>
        <w:t xml:space="preserve">aprūpinti </w:t>
      </w:r>
      <w:r w:rsidR="005C2D8B">
        <w:rPr>
          <w:rFonts w:ascii="Times New Roman" w:hAnsi="Times New Roman"/>
        </w:rPr>
        <w:t>mokomuosius kabinetus</w:t>
      </w:r>
      <w:r w:rsidR="00120DF7" w:rsidRPr="00FC5A7B">
        <w:rPr>
          <w:rFonts w:ascii="Times New Roman" w:hAnsi="Times New Roman"/>
        </w:rPr>
        <w:t xml:space="preserve">  </w:t>
      </w:r>
      <w:r w:rsidR="00120DF7">
        <w:rPr>
          <w:rFonts w:ascii="Times New Roman" w:hAnsi="Times New Roman"/>
        </w:rPr>
        <w:t>kokybišku interneto ryšiu,</w:t>
      </w:r>
      <w:r w:rsidR="00120DF7" w:rsidRPr="00FC5A7B">
        <w:rPr>
          <w:rFonts w:ascii="Times New Roman" w:hAnsi="Times New Roman"/>
        </w:rPr>
        <w:t xml:space="preserve">  literatūra</w:t>
      </w:r>
      <w:r w:rsidR="005C2D8B">
        <w:rPr>
          <w:rFonts w:ascii="Times New Roman" w:hAnsi="Times New Roman"/>
        </w:rPr>
        <w:t>,</w:t>
      </w:r>
      <w:r w:rsidR="00120DF7" w:rsidRPr="00FC5A7B">
        <w:rPr>
          <w:rFonts w:ascii="Times New Roman" w:hAnsi="Times New Roman"/>
        </w:rPr>
        <w:t xml:space="preserve"> muzikiniu</w:t>
      </w:r>
      <w:r w:rsidR="005C2D8B">
        <w:rPr>
          <w:rFonts w:ascii="Times New Roman" w:hAnsi="Times New Roman"/>
        </w:rPr>
        <w:t xml:space="preserve">, meniniu </w:t>
      </w:r>
      <w:r w:rsidR="00120DF7" w:rsidRPr="00FC5A7B">
        <w:rPr>
          <w:rFonts w:ascii="Times New Roman" w:hAnsi="Times New Roman"/>
        </w:rPr>
        <w:t>ir s</w:t>
      </w:r>
      <w:r w:rsidR="00120DF7">
        <w:rPr>
          <w:rFonts w:ascii="Times New Roman" w:hAnsi="Times New Roman"/>
        </w:rPr>
        <w:t>portiniu inventoriumi</w:t>
      </w:r>
      <w:r w:rsidR="005C2D8B">
        <w:rPr>
          <w:rFonts w:ascii="Times New Roman" w:hAnsi="Times New Roman"/>
        </w:rPr>
        <w:t>.</w:t>
      </w:r>
    </w:p>
    <w:p w14:paraId="14163BE2" w14:textId="595E0190" w:rsidR="00E70B1E" w:rsidRDefault="00E70B1E" w:rsidP="00053523">
      <w:pPr>
        <w:spacing w:line="240" w:lineRule="auto"/>
        <w:jc w:val="both"/>
        <w:rPr>
          <w:rFonts w:ascii="Times New Roman" w:hAnsi="Times New Roman"/>
        </w:rPr>
      </w:pPr>
      <w:r w:rsidRPr="00FC5A7B">
        <w:rPr>
          <w:rFonts w:ascii="Times New Roman" w:hAnsi="Times New Roman"/>
        </w:rPr>
        <w:t xml:space="preserve">02 priemonė. </w:t>
      </w:r>
      <w:r w:rsidR="005C2D8B">
        <w:rPr>
          <w:rFonts w:ascii="Times New Roman" w:hAnsi="Times New Roman"/>
        </w:rPr>
        <w:t xml:space="preserve">Gerinti mokyklos įvaizdį, skleidžiant informaciją </w:t>
      </w:r>
      <w:r w:rsidRPr="00FC5A7B">
        <w:rPr>
          <w:rFonts w:ascii="Times New Roman" w:hAnsi="Times New Roman"/>
        </w:rPr>
        <w:t>įvairioms priemonėmis (reklaminiai</w:t>
      </w:r>
      <w:r w:rsidR="005C2D8B">
        <w:rPr>
          <w:rFonts w:ascii="Times New Roman" w:hAnsi="Times New Roman"/>
        </w:rPr>
        <w:t xml:space="preserve"> bukletai, reklama spaudai, </w:t>
      </w:r>
      <w:proofErr w:type="spellStart"/>
      <w:r w:rsidR="005C2D8B">
        <w:rPr>
          <w:rFonts w:ascii="Times New Roman" w:hAnsi="Times New Roman"/>
        </w:rPr>
        <w:t>video</w:t>
      </w:r>
      <w:proofErr w:type="spellEnd"/>
      <w:r>
        <w:rPr>
          <w:rFonts w:ascii="Times New Roman" w:hAnsi="Times New Roman"/>
        </w:rPr>
        <w:t xml:space="preserve">, </w:t>
      </w:r>
      <w:proofErr w:type="spellStart"/>
      <w:r>
        <w:rPr>
          <w:rFonts w:ascii="Times New Roman" w:hAnsi="Times New Roman"/>
        </w:rPr>
        <w:t>facebook</w:t>
      </w:r>
      <w:proofErr w:type="spellEnd"/>
      <w:r w:rsidR="005C2D8B">
        <w:rPr>
          <w:rFonts w:ascii="Times New Roman" w:hAnsi="Times New Roman"/>
        </w:rPr>
        <w:t xml:space="preserve">, </w:t>
      </w:r>
      <w:proofErr w:type="spellStart"/>
      <w:r w:rsidR="005C2D8B">
        <w:rPr>
          <w:rFonts w:ascii="Times New Roman" w:hAnsi="Times New Roman"/>
        </w:rPr>
        <w:t>amsm.lt</w:t>
      </w:r>
      <w:proofErr w:type="spellEnd"/>
      <w:r w:rsidR="005C2D8B">
        <w:rPr>
          <w:rFonts w:ascii="Times New Roman" w:hAnsi="Times New Roman"/>
        </w:rPr>
        <w:t xml:space="preserve">, </w:t>
      </w:r>
      <w:proofErr w:type="spellStart"/>
      <w:r w:rsidR="005C2D8B">
        <w:rPr>
          <w:rFonts w:ascii="Times New Roman" w:hAnsi="Times New Roman"/>
        </w:rPr>
        <w:t>arsa.lt</w:t>
      </w:r>
      <w:proofErr w:type="spellEnd"/>
      <w:r>
        <w:rPr>
          <w:rFonts w:ascii="Times New Roman" w:hAnsi="Times New Roman"/>
        </w:rPr>
        <w:t>).</w:t>
      </w:r>
    </w:p>
    <w:p w14:paraId="331192EA" w14:textId="4E5A1305" w:rsidR="005C2D8B" w:rsidRDefault="00E70B1E" w:rsidP="00053523">
      <w:pPr>
        <w:spacing w:after="0" w:line="240" w:lineRule="auto"/>
        <w:ind w:right="75"/>
        <w:jc w:val="both"/>
        <w:textAlignment w:val="baseline"/>
        <w:rPr>
          <w:rFonts w:eastAsia="Times New Roman"/>
          <w:lang w:eastAsia="lt-LT"/>
        </w:rPr>
      </w:pPr>
      <w:r w:rsidRPr="00FC5A7B">
        <w:rPr>
          <w:rFonts w:ascii="Times New Roman" w:hAnsi="Times New Roman"/>
        </w:rPr>
        <w:t>03 priemonė</w:t>
      </w:r>
      <w:r w:rsidRPr="005C2D8B">
        <w:rPr>
          <w:rFonts w:ascii="Times New Roman" w:hAnsi="Times New Roman" w:cs="Times New Roman"/>
        </w:rPr>
        <w:t xml:space="preserve">. </w:t>
      </w:r>
      <w:r w:rsidR="005C2D8B" w:rsidRPr="005C2D8B">
        <w:rPr>
          <w:rFonts w:ascii="Times New Roman" w:eastAsia="Times New Roman" w:hAnsi="Times New Roman" w:cs="Times New Roman"/>
          <w:lang w:eastAsia="lt-LT"/>
        </w:rPr>
        <w:t>Pri</w:t>
      </w:r>
      <w:r w:rsidR="005C2D8B">
        <w:rPr>
          <w:rFonts w:ascii="Times New Roman" w:eastAsia="Times New Roman" w:hAnsi="Times New Roman" w:cs="Times New Roman"/>
          <w:lang w:eastAsia="lt-LT"/>
        </w:rPr>
        <w:t>taikyti mokyklos</w:t>
      </w:r>
      <w:r w:rsidR="005C2D8B" w:rsidRPr="005C2D8B">
        <w:rPr>
          <w:rFonts w:ascii="Times New Roman" w:eastAsia="Times New Roman" w:hAnsi="Times New Roman" w:cs="Times New Roman"/>
          <w:lang w:eastAsia="lt-LT"/>
        </w:rPr>
        <w:t xml:space="preserve"> aplinką, edukacines erdves mokinių darbų eksponavimui, mokymuisi, </w:t>
      </w:r>
      <w:r w:rsidR="005C2D8B">
        <w:rPr>
          <w:rFonts w:ascii="Times New Roman" w:eastAsia="Times New Roman" w:hAnsi="Times New Roman" w:cs="Times New Roman"/>
          <w:lang w:eastAsia="lt-LT"/>
        </w:rPr>
        <w:t xml:space="preserve">sportavimui, </w:t>
      </w:r>
      <w:r w:rsidR="005C2D8B" w:rsidRPr="005C2D8B">
        <w:rPr>
          <w:rFonts w:ascii="Times New Roman" w:eastAsia="Times New Roman" w:hAnsi="Times New Roman" w:cs="Times New Roman"/>
          <w:lang w:eastAsia="lt-LT"/>
        </w:rPr>
        <w:t>poilsiui.</w:t>
      </w:r>
      <w:r w:rsidR="005C2D8B" w:rsidRPr="00F7426F">
        <w:rPr>
          <w:rFonts w:eastAsia="Times New Roman"/>
          <w:lang w:eastAsia="lt-LT"/>
        </w:rPr>
        <w:t> </w:t>
      </w:r>
    </w:p>
    <w:p w14:paraId="70987736" w14:textId="77777777" w:rsidR="005C2D8B" w:rsidRPr="00F7426F" w:rsidRDefault="005C2D8B" w:rsidP="00053523">
      <w:pPr>
        <w:spacing w:after="0" w:line="240" w:lineRule="auto"/>
        <w:ind w:right="75"/>
        <w:jc w:val="both"/>
        <w:textAlignment w:val="baseline"/>
        <w:rPr>
          <w:rFonts w:eastAsia="Times New Roman"/>
          <w:lang w:eastAsia="lt-LT"/>
        </w:rPr>
      </w:pPr>
    </w:p>
    <w:p w14:paraId="19015AA8" w14:textId="2202C1AD" w:rsidR="00E70B1E" w:rsidRPr="00FC5A7B" w:rsidRDefault="00E70B1E" w:rsidP="00053523">
      <w:pPr>
        <w:spacing w:line="240" w:lineRule="auto"/>
        <w:jc w:val="both"/>
        <w:rPr>
          <w:rFonts w:ascii="Times New Roman" w:hAnsi="Times New Roman"/>
        </w:rPr>
      </w:pPr>
      <w:r w:rsidRPr="00FC5A7B">
        <w:rPr>
          <w:rFonts w:ascii="Times New Roman" w:hAnsi="Times New Roman"/>
        </w:rPr>
        <w:t xml:space="preserve">04 priemonė. </w:t>
      </w:r>
      <w:r w:rsidR="005C2D8B">
        <w:rPr>
          <w:rFonts w:ascii="Times New Roman" w:hAnsi="Times New Roman"/>
        </w:rPr>
        <w:t>Užtikrinti k</w:t>
      </w:r>
      <w:r w:rsidRPr="00FC5A7B">
        <w:rPr>
          <w:rFonts w:ascii="Times New Roman" w:hAnsi="Times New Roman"/>
        </w:rPr>
        <w:t>omunalinių paslaugų, telefono</w:t>
      </w:r>
      <w:r>
        <w:rPr>
          <w:rFonts w:ascii="Times New Roman" w:hAnsi="Times New Roman"/>
        </w:rPr>
        <w:t xml:space="preserve">, </w:t>
      </w:r>
      <w:r w:rsidRPr="00FC5A7B">
        <w:rPr>
          <w:rFonts w:ascii="Times New Roman" w:hAnsi="Times New Roman"/>
        </w:rPr>
        <w:t xml:space="preserve">interneto ryšių </w:t>
      </w:r>
      <w:r w:rsidR="005C2D8B">
        <w:rPr>
          <w:rFonts w:ascii="Times New Roman" w:hAnsi="Times New Roman"/>
        </w:rPr>
        <w:t>ir kitų paslaugų teikimą</w:t>
      </w:r>
      <w:r>
        <w:rPr>
          <w:rFonts w:ascii="Times New Roman" w:hAnsi="Times New Roman"/>
        </w:rPr>
        <w:t xml:space="preserve">. </w:t>
      </w:r>
    </w:p>
    <w:p w14:paraId="1D57508F" w14:textId="405DEEF8" w:rsidR="000600C6" w:rsidRDefault="00E70B1E" w:rsidP="00053523">
      <w:pPr>
        <w:spacing w:after="0" w:line="240" w:lineRule="auto"/>
        <w:ind w:right="75"/>
        <w:jc w:val="both"/>
        <w:textAlignment w:val="baseline"/>
        <w:rPr>
          <w:rFonts w:ascii="Times New Roman" w:eastAsia="Times New Roman" w:hAnsi="Times New Roman" w:cs="Times New Roman"/>
          <w:lang w:eastAsia="lt-LT"/>
        </w:rPr>
      </w:pPr>
      <w:r w:rsidRPr="00FC5A7B">
        <w:rPr>
          <w:rFonts w:ascii="Times New Roman" w:hAnsi="Times New Roman"/>
        </w:rPr>
        <w:t xml:space="preserve">05 priemonė. </w:t>
      </w:r>
      <w:r w:rsidR="005C2D8B" w:rsidRPr="005C2D8B">
        <w:rPr>
          <w:rFonts w:ascii="Times New Roman" w:eastAsia="Times New Roman" w:hAnsi="Times New Roman" w:cs="Times New Roman"/>
          <w:lang w:eastAsia="lt-LT"/>
        </w:rPr>
        <w:t xml:space="preserve">Siekti, kad </w:t>
      </w:r>
      <w:r w:rsidR="00DF2DCC">
        <w:rPr>
          <w:rFonts w:ascii="Times New Roman" w:eastAsia="Times New Roman" w:hAnsi="Times New Roman" w:cs="Times New Roman"/>
          <w:lang w:eastAsia="lt-LT"/>
        </w:rPr>
        <w:t>mokykloje</w:t>
      </w:r>
      <w:r w:rsidR="005C2D8B" w:rsidRPr="005C2D8B">
        <w:rPr>
          <w:rFonts w:ascii="Times New Roman" w:eastAsia="Times New Roman" w:hAnsi="Times New Roman" w:cs="Times New Roman"/>
          <w:lang w:eastAsia="lt-LT"/>
        </w:rPr>
        <w:t xml:space="preserve"> būtų pakankamai lėšų kanceliarinių, švaros, ūkinių prekių, inventoriaus įsigijimui, kuris būtų racionaliai naudojamas. </w:t>
      </w:r>
    </w:p>
    <w:p w14:paraId="6EA56C71" w14:textId="5B3E2EC6" w:rsidR="00053523" w:rsidRDefault="00053523" w:rsidP="00053523">
      <w:pPr>
        <w:spacing w:after="0" w:line="240" w:lineRule="auto"/>
        <w:ind w:right="75"/>
        <w:jc w:val="both"/>
        <w:textAlignment w:val="baseline"/>
        <w:rPr>
          <w:rFonts w:ascii="Times New Roman" w:eastAsia="Times New Roman" w:hAnsi="Times New Roman" w:cs="Times New Roman"/>
          <w:lang w:eastAsia="lt-LT"/>
        </w:rPr>
      </w:pPr>
    </w:p>
    <w:p w14:paraId="7B95485A" w14:textId="77777777" w:rsidR="00053523" w:rsidRPr="00053523" w:rsidRDefault="00053523" w:rsidP="00053523">
      <w:pPr>
        <w:spacing w:after="0" w:line="240" w:lineRule="auto"/>
        <w:ind w:right="75"/>
        <w:jc w:val="both"/>
        <w:textAlignment w:val="baseline"/>
        <w:rPr>
          <w:rFonts w:ascii="Times New Roman" w:eastAsia="Times New Roman" w:hAnsi="Times New Roman" w:cs="Times New Roman"/>
          <w:lang w:eastAsia="lt-LT"/>
        </w:rPr>
      </w:pPr>
    </w:p>
    <w:p w14:paraId="606ECE87" w14:textId="77777777" w:rsidR="000600C6" w:rsidRPr="000600C6" w:rsidRDefault="000600C6" w:rsidP="000600C6">
      <w:pPr>
        <w:pBdr>
          <w:top w:val="nil"/>
          <w:left w:val="nil"/>
          <w:bottom w:val="nil"/>
          <w:right w:val="nil"/>
          <w:between w:val="nil"/>
        </w:pBdr>
        <w:spacing w:after="60" w:line="276" w:lineRule="auto"/>
        <w:ind w:left="600"/>
        <w:jc w:val="both"/>
        <w:rPr>
          <w:rFonts w:ascii="Times New Roman" w:eastAsia="Times New Roman" w:hAnsi="Times New Roman" w:cs="Times New Roman"/>
        </w:rPr>
      </w:pPr>
      <w:r w:rsidRPr="000600C6">
        <w:rPr>
          <w:rFonts w:ascii="Times New Roman" w:eastAsia="Times New Roman" w:hAnsi="Times New Roman" w:cs="Times New Roman"/>
        </w:rPr>
        <w:t>Tikslo įgyvendinimo pažanga matuojama pagal lentelėje pateiktus stebėsenos rodiklius:</w:t>
      </w:r>
    </w:p>
    <w:tbl>
      <w:tblPr>
        <w:tblW w:w="94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1275"/>
        <w:gridCol w:w="1134"/>
        <w:gridCol w:w="1134"/>
        <w:gridCol w:w="1128"/>
      </w:tblGrid>
      <w:tr w:rsidR="000600C6" w:rsidRPr="000600C6" w14:paraId="7F51C603" w14:textId="77777777" w:rsidTr="00043FE6">
        <w:tc>
          <w:tcPr>
            <w:tcW w:w="4820" w:type="dxa"/>
            <w:vAlign w:val="center"/>
          </w:tcPr>
          <w:p w14:paraId="15F5EBDC" w14:textId="77777777" w:rsidR="000600C6" w:rsidRPr="00053523" w:rsidRDefault="000600C6" w:rsidP="00043FE6">
            <w:pPr>
              <w:pBdr>
                <w:top w:val="nil"/>
                <w:left w:val="nil"/>
                <w:bottom w:val="nil"/>
                <w:right w:val="nil"/>
                <w:between w:val="nil"/>
              </w:pBdr>
              <w:spacing w:after="60" w:line="276" w:lineRule="auto"/>
              <w:jc w:val="both"/>
              <w:rPr>
                <w:rFonts w:ascii="Times New Roman" w:eastAsia="Times New Roman" w:hAnsi="Times New Roman" w:cs="Times New Roman"/>
                <w:b/>
              </w:rPr>
            </w:pPr>
            <w:r w:rsidRPr="00053523">
              <w:rPr>
                <w:rFonts w:ascii="Times New Roman" w:eastAsia="Times New Roman" w:hAnsi="Times New Roman" w:cs="Times New Roman"/>
                <w:b/>
              </w:rPr>
              <w:t>Stebėsenos rodiklio pavadinimas ir mato vienetas</w:t>
            </w:r>
          </w:p>
        </w:tc>
        <w:tc>
          <w:tcPr>
            <w:tcW w:w="1275" w:type="dxa"/>
            <w:vAlign w:val="center"/>
          </w:tcPr>
          <w:p w14:paraId="16661018" w14:textId="77777777" w:rsidR="000600C6" w:rsidRPr="00053523" w:rsidRDefault="000600C6" w:rsidP="00043FE6">
            <w:pPr>
              <w:pBdr>
                <w:top w:val="nil"/>
                <w:left w:val="nil"/>
                <w:bottom w:val="nil"/>
                <w:right w:val="nil"/>
                <w:between w:val="nil"/>
              </w:pBdr>
              <w:spacing w:after="60" w:line="276" w:lineRule="auto"/>
              <w:jc w:val="both"/>
              <w:rPr>
                <w:rFonts w:ascii="Times New Roman" w:eastAsia="Times New Roman" w:hAnsi="Times New Roman" w:cs="Times New Roman"/>
                <w:b/>
              </w:rPr>
            </w:pPr>
            <w:r w:rsidRPr="00053523">
              <w:rPr>
                <w:rFonts w:ascii="Times New Roman" w:eastAsia="Times New Roman" w:hAnsi="Times New Roman" w:cs="Times New Roman"/>
                <w:b/>
              </w:rPr>
              <w:t>2024 metų faktas</w:t>
            </w:r>
          </w:p>
        </w:tc>
        <w:tc>
          <w:tcPr>
            <w:tcW w:w="1134" w:type="dxa"/>
            <w:vAlign w:val="center"/>
          </w:tcPr>
          <w:p w14:paraId="648432E5" w14:textId="77777777" w:rsidR="000600C6" w:rsidRPr="00053523" w:rsidRDefault="000600C6" w:rsidP="00043FE6">
            <w:pPr>
              <w:pBdr>
                <w:top w:val="nil"/>
                <w:left w:val="nil"/>
                <w:bottom w:val="nil"/>
                <w:right w:val="nil"/>
                <w:between w:val="nil"/>
              </w:pBdr>
              <w:spacing w:after="60" w:line="276" w:lineRule="auto"/>
              <w:jc w:val="both"/>
              <w:rPr>
                <w:rFonts w:ascii="Times New Roman" w:eastAsia="Times New Roman" w:hAnsi="Times New Roman" w:cs="Times New Roman"/>
                <w:b/>
              </w:rPr>
            </w:pPr>
            <w:r w:rsidRPr="00053523">
              <w:rPr>
                <w:rFonts w:ascii="Times New Roman" w:eastAsia="Times New Roman" w:hAnsi="Times New Roman" w:cs="Times New Roman"/>
                <w:b/>
              </w:rPr>
              <w:t>2025 metai</w:t>
            </w:r>
          </w:p>
        </w:tc>
        <w:tc>
          <w:tcPr>
            <w:tcW w:w="1134" w:type="dxa"/>
            <w:vAlign w:val="center"/>
          </w:tcPr>
          <w:p w14:paraId="3EA174A7" w14:textId="77777777" w:rsidR="000600C6" w:rsidRPr="00053523" w:rsidRDefault="000600C6" w:rsidP="00043FE6">
            <w:pPr>
              <w:pBdr>
                <w:top w:val="nil"/>
                <w:left w:val="nil"/>
                <w:bottom w:val="nil"/>
                <w:right w:val="nil"/>
                <w:between w:val="nil"/>
              </w:pBdr>
              <w:spacing w:after="60" w:line="276" w:lineRule="auto"/>
              <w:jc w:val="both"/>
              <w:rPr>
                <w:rFonts w:ascii="Times New Roman" w:eastAsia="Times New Roman" w:hAnsi="Times New Roman" w:cs="Times New Roman"/>
                <w:b/>
              </w:rPr>
            </w:pPr>
            <w:r w:rsidRPr="00053523">
              <w:rPr>
                <w:rFonts w:ascii="Times New Roman" w:eastAsia="Times New Roman" w:hAnsi="Times New Roman" w:cs="Times New Roman"/>
                <w:b/>
              </w:rPr>
              <w:t>2026 metai</w:t>
            </w:r>
          </w:p>
        </w:tc>
        <w:tc>
          <w:tcPr>
            <w:tcW w:w="1128" w:type="dxa"/>
            <w:vAlign w:val="center"/>
          </w:tcPr>
          <w:p w14:paraId="5304EF00" w14:textId="77777777" w:rsidR="000600C6" w:rsidRPr="00053523" w:rsidRDefault="000600C6" w:rsidP="00043FE6">
            <w:pPr>
              <w:pBdr>
                <w:top w:val="nil"/>
                <w:left w:val="nil"/>
                <w:bottom w:val="nil"/>
                <w:right w:val="nil"/>
                <w:between w:val="nil"/>
              </w:pBdr>
              <w:spacing w:after="60" w:line="276" w:lineRule="auto"/>
              <w:jc w:val="both"/>
              <w:rPr>
                <w:rFonts w:ascii="Times New Roman" w:eastAsia="Times New Roman" w:hAnsi="Times New Roman" w:cs="Times New Roman"/>
                <w:b/>
              </w:rPr>
            </w:pPr>
            <w:r w:rsidRPr="00053523">
              <w:rPr>
                <w:rFonts w:ascii="Times New Roman" w:eastAsia="Times New Roman" w:hAnsi="Times New Roman" w:cs="Times New Roman"/>
                <w:b/>
              </w:rPr>
              <w:t>2027 metai</w:t>
            </w:r>
          </w:p>
        </w:tc>
      </w:tr>
      <w:tr w:rsidR="00463AC8" w:rsidRPr="000600C6" w14:paraId="210215D8" w14:textId="77777777" w:rsidTr="00154BEE">
        <w:tc>
          <w:tcPr>
            <w:tcW w:w="4820" w:type="dxa"/>
            <w:vAlign w:val="center"/>
          </w:tcPr>
          <w:p w14:paraId="7F265A52" w14:textId="6753F486"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lastRenderedPageBreak/>
              <w:t>Mokinių skaičiaus kitimas, asmenimis</w:t>
            </w:r>
          </w:p>
        </w:tc>
        <w:tc>
          <w:tcPr>
            <w:tcW w:w="1275" w:type="dxa"/>
          </w:tcPr>
          <w:p w14:paraId="7D63F817" w14:textId="2A882B63"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277</w:t>
            </w:r>
          </w:p>
        </w:tc>
        <w:tc>
          <w:tcPr>
            <w:tcW w:w="1134" w:type="dxa"/>
          </w:tcPr>
          <w:p w14:paraId="7F3197BE" w14:textId="10561819"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r w:rsidR="00C16AAE">
              <w:rPr>
                <w:rFonts w:ascii="Times New Roman" w:eastAsia="Times New Roman" w:hAnsi="Times New Roman"/>
              </w:rPr>
              <w:t>90</w:t>
            </w:r>
          </w:p>
        </w:tc>
        <w:tc>
          <w:tcPr>
            <w:tcW w:w="1134" w:type="dxa"/>
          </w:tcPr>
          <w:p w14:paraId="2C974AF0" w14:textId="2FC81A0C"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r w:rsidR="00C16AAE">
              <w:rPr>
                <w:rFonts w:ascii="Times New Roman" w:eastAsia="Times New Roman" w:hAnsi="Times New Roman"/>
              </w:rPr>
              <w:t>92</w:t>
            </w:r>
          </w:p>
        </w:tc>
        <w:tc>
          <w:tcPr>
            <w:tcW w:w="1128" w:type="dxa"/>
          </w:tcPr>
          <w:p w14:paraId="432296DB" w14:textId="2D130F7A"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r w:rsidR="00C16AAE">
              <w:rPr>
                <w:rFonts w:ascii="Times New Roman" w:eastAsia="Times New Roman" w:hAnsi="Times New Roman"/>
              </w:rPr>
              <w:t>94</w:t>
            </w:r>
          </w:p>
        </w:tc>
      </w:tr>
      <w:tr w:rsidR="00053523" w:rsidRPr="000600C6" w14:paraId="29A26771" w14:textId="77777777" w:rsidTr="00154BEE">
        <w:tc>
          <w:tcPr>
            <w:tcW w:w="4820" w:type="dxa"/>
            <w:vAlign w:val="center"/>
          </w:tcPr>
          <w:p w14:paraId="092DE99E" w14:textId="721425FB" w:rsidR="00053523" w:rsidRDefault="00053523" w:rsidP="00463AC8">
            <w:pPr>
              <w:pBdr>
                <w:top w:val="nil"/>
                <w:left w:val="nil"/>
                <w:bottom w:val="nil"/>
                <w:right w:val="nil"/>
                <w:between w:val="nil"/>
              </w:pBdr>
              <w:spacing w:after="60" w:line="276" w:lineRule="auto"/>
              <w:jc w:val="both"/>
              <w:rPr>
                <w:rFonts w:ascii="Times New Roman" w:eastAsia="Times New Roman" w:hAnsi="Times New Roman"/>
              </w:rPr>
            </w:pPr>
            <w:r>
              <w:rPr>
                <w:rFonts w:ascii="Times New Roman" w:eastAsia="Times New Roman" w:hAnsi="Times New Roman"/>
              </w:rPr>
              <w:t>Atnaujintų programų skaičius</w:t>
            </w:r>
          </w:p>
        </w:tc>
        <w:tc>
          <w:tcPr>
            <w:tcW w:w="1275" w:type="dxa"/>
          </w:tcPr>
          <w:p w14:paraId="41680919" w14:textId="0A020FE3" w:rsidR="00053523" w:rsidRDefault="00053523" w:rsidP="00463AC8">
            <w:pPr>
              <w:pBdr>
                <w:top w:val="nil"/>
                <w:left w:val="nil"/>
                <w:bottom w:val="nil"/>
                <w:right w:val="nil"/>
                <w:between w:val="nil"/>
              </w:pBdr>
              <w:spacing w:after="60" w:line="276" w:lineRule="auto"/>
              <w:jc w:val="both"/>
              <w:rPr>
                <w:rFonts w:ascii="Times New Roman" w:eastAsia="Times New Roman" w:hAnsi="Times New Roman"/>
              </w:rPr>
            </w:pPr>
            <w:r>
              <w:rPr>
                <w:rFonts w:ascii="Times New Roman" w:eastAsia="Times New Roman" w:hAnsi="Times New Roman"/>
              </w:rPr>
              <w:t>2</w:t>
            </w:r>
          </w:p>
        </w:tc>
        <w:tc>
          <w:tcPr>
            <w:tcW w:w="1134" w:type="dxa"/>
          </w:tcPr>
          <w:p w14:paraId="4F31CE7C" w14:textId="0C283B21" w:rsidR="00053523" w:rsidRDefault="00053523" w:rsidP="00463AC8">
            <w:pPr>
              <w:pBdr>
                <w:top w:val="nil"/>
                <w:left w:val="nil"/>
                <w:bottom w:val="nil"/>
                <w:right w:val="nil"/>
                <w:between w:val="nil"/>
              </w:pBdr>
              <w:spacing w:after="60" w:line="276" w:lineRule="auto"/>
              <w:jc w:val="both"/>
              <w:rPr>
                <w:rFonts w:ascii="Times New Roman" w:eastAsia="Times New Roman" w:hAnsi="Times New Roman"/>
              </w:rPr>
            </w:pPr>
            <w:r>
              <w:rPr>
                <w:rFonts w:ascii="Times New Roman" w:eastAsia="Times New Roman" w:hAnsi="Times New Roman"/>
              </w:rPr>
              <w:t>2</w:t>
            </w:r>
          </w:p>
        </w:tc>
        <w:tc>
          <w:tcPr>
            <w:tcW w:w="1134" w:type="dxa"/>
          </w:tcPr>
          <w:p w14:paraId="44CB530C" w14:textId="7E711549" w:rsidR="00053523" w:rsidRDefault="00053523" w:rsidP="00463AC8">
            <w:pPr>
              <w:pBdr>
                <w:top w:val="nil"/>
                <w:left w:val="nil"/>
                <w:bottom w:val="nil"/>
                <w:right w:val="nil"/>
                <w:between w:val="nil"/>
              </w:pBdr>
              <w:spacing w:after="60" w:line="276" w:lineRule="auto"/>
              <w:jc w:val="both"/>
              <w:rPr>
                <w:rFonts w:ascii="Times New Roman" w:eastAsia="Times New Roman" w:hAnsi="Times New Roman"/>
              </w:rPr>
            </w:pPr>
            <w:r>
              <w:rPr>
                <w:rFonts w:ascii="Times New Roman" w:eastAsia="Times New Roman" w:hAnsi="Times New Roman"/>
              </w:rPr>
              <w:t>2</w:t>
            </w:r>
          </w:p>
        </w:tc>
        <w:tc>
          <w:tcPr>
            <w:tcW w:w="1128" w:type="dxa"/>
          </w:tcPr>
          <w:p w14:paraId="473DD1B2" w14:textId="534A897B" w:rsidR="00053523" w:rsidRDefault="00053523" w:rsidP="00463AC8">
            <w:pPr>
              <w:pBdr>
                <w:top w:val="nil"/>
                <w:left w:val="nil"/>
                <w:bottom w:val="nil"/>
                <w:right w:val="nil"/>
                <w:between w:val="nil"/>
              </w:pBdr>
              <w:spacing w:after="60" w:line="276" w:lineRule="auto"/>
              <w:jc w:val="both"/>
              <w:rPr>
                <w:rFonts w:ascii="Times New Roman" w:eastAsia="Times New Roman" w:hAnsi="Times New Roman"/>
              </w:rPr>
            </w:pPr>
            <w:r>
              <w:rPr>
                <w:rFonts w:ascii="Times New Roman" w:eastAsia="Times New Roman" w:hAnsi="Times New Roman"/>
              </w:rPr>
              <w:t>2</w:t>
            </w:r>
          </w:p>
        </w:tc>
      </w:tr>
      <w:tr w:rsidR="00463AC8" w:rsidRPr="000600C6" w14:paraId="74820AE4" w14:textId="77777777" w:rsidTr="00043FE6">
        <w:tc>
          <w:tcPr>
            <w:tcW w:w="4820" w:type="dxa"/>
          </w:tcPr>
          <w:p w14:paraId="680CC17A" w14:textId="045A5236"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Mokytojų kvalifikacijos tobulinimo renginiai</w:t>
            </w:r>
            <w:r w:rsidR="005C139B">
              <w:rPr>
                <w:rFonts w:ascii="Times New Roman" w:eastAsia="Times New Roman" w:hAnsi="Times New Roman"/>
              </w:rPr>
              <w:t>, skaičius</w:t>
            </w:r>
          </w:p>
        </w:tc>
        <w:tc>
          <w:tcPr>
            <w:tcW w:w="1275" w:type="dxa"/>
          </w:tcPr>
          <w:p w14:paraId="4C67667F" w14:textId="3E2DE41A"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5</w:t>
            </w:r>
          </w:p>
        </w:tc>
        <w:tc>
          <w:tcPr>
            <w:tcW w:w="1134" w:type="dxa"/>
          </w:tcPr>
          <w:p w14:paraId="35D3F5AC" w14:textId="3CEB9D4B"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6</w:t>
            </w:r>
          </w:p>
        </w:tc>
        <w:tc>
          <w:tcPr>
            <w:tcW w:w="1134" w:type="dxa"/>
          </w:tcPr>
          <w:p w14:paraId="1F8491AA" w14:textId="01854041"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6</w:t>
            </w:r>
          </w:p>
        </w:tc>
        <w:tc>
          <w:tcPr>
            <w:tcW w:w="1128" w:type="dxa"/>
          </w:tcPr>
          <w:p w14:paraId="3BD4F9DB" w14:textId="19D985A7"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6</w:t>
            </w:r>
          </w:p>
        </w:tc>
      </w:tr>
      <w:tr w:rsidR="00463AC8" w:rsidRPr="000600C6" w14:paraId="4AC35107" w14:textId="77777777" w:rsidTr="00043FE6">
        <w:tc>
          <w:tcPr>
            <w:tcW w:w="4820" w:type="dxa"/>
          </w:tcPr>
          <w:p w14:paraId="3BE8BFD8" w14:textId="3D09FDE6" w:rsidR="00463AC8" w:rsidRPr="000600C6" w:rsidRDefault="00C16AAE"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Suorganizuotų renginių (konkursų, seminarų, varžybų, parodų)</w:t>
            </w:r>
            <w:r w:rsidR="00463AC8">
              <w:rPr>
                <w:rFonts w:ascii="Times New Roman" w:eastAsia="Times New Roman" w:hAnsi="Times New Roman"/>
              </w:rPr>
              <w:t xml:space="preserve"> skaičius</w:t>
            </w:r>
          </w:p>
        </w:tc>
        <w:tc>
          <w:tcPr>
            <w:tcW w:w="1275" w:type="dxa"/>
          </w:tcPr>
          <w:p w14:paraId="6B149469" w14:textId="2A3D7CEE"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12</w:t>
            </w:r>
          </w:p>
        </w:tc>
        <w:tc>
          <w:tcPr>
            <w:tcW w:w="1134" w:type="dxa"/>
          </w:tcPr>
          <w:p w14:paraId="0F8E8346" w14:textId="3E26398E"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13</w:t>
            </w:r>
          </w:p>
        </w:tc>
        <w:tc>
          <w:tcPr>
            <w:tcW w:w="1134" w:type="dxa"/>
          </w:tcPr>
          <w:p w14:paraId="694EC31C" w14:textId="1335FD20"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14</w:t>
            </w:r>
          </w:p>
        </w:tc>
        <w:tc>
          <w:tcPr>
            <w:tcW w:w="1128" w:type="dxa"/>
          </w:tcPr>
          <w:p w14:paraId="0D9FE93C" w14:textId="3EB75081"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15</w:t>
            </w:r>
          </w:p>
        </w:tc>
      </w:tr>
      <w:tr w:rsidR="00463AC8" w:rsidRPr="000600C6" w14:paraId="21B0CA46" w14:textId="77777777" w:rsidTr="00043FE6">
        <w:tc>
          <w:tcPr>
            <w:tcW w:w="4820" w:type="dxa"/>
          </w:tcPr>
          <w:p w14:paraId="42085628" w14:textId="0D6D335C"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Respublikinių ir tarptautinių konkursų, varžybų laureatų procentas nuo bendro mokinių skaičiaus</w:t>
            </w:r>
          </w:p>
        </w:tc>
        <w:tc>
          <w:tcPr>
            <w:tcW w:w="1275" w:type="dxa"/>
          </w:tcPr>
          <w:p w14:paraId="54DE037D" w14:textId="0042B042" w:rsidR="00463AC8" w:rsidRPr="000600C6" w:rsidRDefault="00053523"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r w:rsidR="00463AC8">
              <w:rPr>
                <w:rFonts w:ascii="Times New Roman" w:eastAsia="Times New Roman" w:hAnsi="Times New Roman"/>
              </w:rPr>
              <w:t>0</w:t>
            </w:r>
          </w:p>
        </w:tc>
        <w:tc>
          <w:tcPr>
            <w:tcW w:w="1134" w:type="dxa"/>
          </w:tcPr>
          <w:p w14:paraId="6438ACC6" w14:textId="5A77D06E" w:rsidR="00463AC8" w:rsidRPr="000600C6" w:rsidRDefault="00053523"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25</w:t>
            </w:r>
          </w:p>
        </w:tc>
        <w:tc>
          <w:tcPr>
            <w:tcW w:w="1134" w:type="dxa"/>
          </w:tcPr>
          <w:p w14:paraId="6D490404" w14:textId="45272C3E" w:rsidR="00463AC8" w:rsidRPr="000600C6" w:rsidRDefault="00053523"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26</w:t>
            </w:r>
          </w:p>
        </w:tc>
        <w:tc>
          <w:tcPr>
            <w:tcW w:w="1128" w:type="dxa"/>
          </w:tcPr>
          <w:p w14:paraId="252BF05C" w14:textId="082E5DC4" w:rsidR="00463AC8" w:rsidRPr="000600C6" w:rsidRDefault="00053523"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27</w:t>
            </w:r>
          </w:p>
        </w:tc>
      </w:tr>
      <w:tr w:rsidR="00C16AAE" w:rsidRPr="000600C6" w14:paraId="596A709A" w14:textId="77777777" w:rsidTr="00043FE6">
        <w:tc>
          <w:tcPr>
            <w:tcW w:w="4820" w:type="dxa"/>
          </w:tcPr>
          <w:p w14:paraId="5BCFDFDF" w14:textId="5839A9DB" w:rsidR="00C16AAE" w:rsidRPr="000600C6" w:rsidRDefault="00C16AAE" w:rsidP="00C16AAE">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Mokytojų skleidusių gerąją patirtį procentinė dalis</w:t>
            </w:r>
          </w:p>
        </w:tc>
        <w:tc>
          <w:tcPr>
            <w:tcW w:w="1275" w:type="dxa"/>
          </w:tcPr>
          <w:p w14:paraId="50CC459A" w14:textId="30174B1E" w:rsidR="00C16AAE" w:rsidRPr="000600C6" w:rsidRDefault="00C16AAE" w:rsidP="00C16AAE">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10</w:t>
            </w:r>
          </w:p>
        </w:tc>
        <w:tc>
          <w:tcPr>
            <w:tcW w:w="1134" w:type="dxa"/>
          </w:tcPr>
          <w:p w14:paraId="47970BBF" w14:textId="69384CFB" w:rsidR="00C16AAE" w:rsidRPr="000600C6" w:rsidRDefault="00C16AAE" w:rsidP="00C16AAE">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15</w:t>
            </w:r>
          </w:p>
        </w:tc>
        <w:tc>
          <w:tcPr>
            <w:tcW w:w="1134" w:type="dxa"/>
          </w:tcPr>
          <w:p w14:paraId="08AA8052" w14:textId="609542B7" w:rsidR="00C16AAE" w:rsidRPr="000600C6" w:rsidRDefault="00C16AAE" w:rsidP="00C16AAE">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16</w:t>
            </w:r>
          </w:p>
        </w:tc>
        <w:tc>
          <w:tcPr>
            <w:tcW w:w="1128" w:type="dxa"/>
          </w:tcPr>
          <w:p w14:paraId="10098CC7" w14:textId="383FF901" w:rsidR="00C16AAE" w:rsidRPr="000600C6" w:rsidRDefault="00C16AAE" w:rsidP="00C16AAE">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16</w:t>
            </w:r>
          </w:p>
        </w:tc>
      </w:tr>
      <w:tr w:rsidR="000600C6" w:rsidRPr="000600C6" w14:paraId="500C4311" w14:textId="77777777" w:rsidTr="00043FE6">
        <w:tc>
          <w:tcPr>
            <w:tcW w:w="4820" w:type="dxa"/>
          </w:tcPr>
          <w:p w14:paraId="636EBAA1" w14:textId="4CC95D22" w:rsidR="000600C6" w:rsidRPr="000600C6" w:rsidRDefault="00C16AAE" w:rsidP="00043FE6">
            <w:pPr>
              <w:tabs>
                <w:tab w:val="left" w:pos="5148"/>
                <w:tab w:val="left" w:pos="5868"/>
                <w:tab w:val="left" w:pos="6724"/>
              </w:tabs>
              <w:jc w:val="both"/>
              <w:rPr>
                <w:rFonts w:ascii="Times New Roman" w:hAnsi="Times New Roman"/>
              </w:rPr>
            </w:pPr>
            <w:r>
              <w:rPr>
                <w:rFonts w:ascii="Times New Roman" w:eastAsia="Times New Roman" w:hAnsi="Times New Roman"/>
              </w:rPr>
              <w:t>Įsigyto inventoriaus</w:t>
            </w:r>
            <w:r w:rsidR="005C139B">
              <w:rPr>
                <w:rFonts w:ascii="Times New Roman" w:eastAsia="Times New Roman" w:hAnsi="Times New Roman"/>
              </w:rPr>
              <w:t xml:space="preserve"> (instrumentai, sportinis, drabužiai)</w:t>
            </w:r>
            <w:r>
              <w:rPr>
                <w:rFonts w:ascii="Times New Roman" w:eastAsia="Times New Roman" w:hAnsi="Times New Roman"/>
              </w:rPr>
              <w:t xml:space="preserve"> skaičius</w:t>
            </w:r>
          </w:p>
        </w:tc>
        <w:tc>
          <w:tcPr>
            <w:tcW w:w="1275" w:type="dxa"/>
          </w:tcPr>
          <w:p w14:paraId="29FAA7E7" w14:textId="72114F6B" w:rsidR="000600C6" w:rsidRPr="000600C6" w:rsidRDefault="005C139B" w:rsidP="00043FE6">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cs="Times New Roman"/>
              </w:rPr>
              <w:t>87</w:t>
            </w:r>
          </w:p>
        </w:tc>
        <w:tc>
          <w:tcPr>
            <w:tcW w:w="1134" w:type="dxa"/>
          </w:tcPr>
          <w:p w14:paraId="10081499" w14:textId="26967D09" w:rsidR="000600C6" w:rsidRPr="000600C6" w:rsidRDefault="005C139B" w:rsidP="00043FE6">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1134" w:type="dxa"/>
          </w:tcPr>
          <w:p w14:paraId="210AF698" w14:textId="33ACF650" w:rsidR="000600C6" w:rsidRPr="000600C6" w:rsidRDefault="005C139B" w:rsidP="00043FE6">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1128" w:type="dxa"/>
          </w:tcPr>
          <w:p w14:paraId="3CA2E3DC" w14:textId="6DB57E02" w:rsidR="000600C6" w:rsidRPr="000600C6" w:rsidRDefault="005C139B" w:rsidP="00043FE6">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cs="Times New Roman"/>
              </w:rPr>
              <w:t>35</w:t>
            </w:r>
          </w:p>
        </w:tc>
      </w:tr>
      <w:tr w:rsidR="00463AC8" w:rsidRPr="000600C6" w14:paraId="3298797D" w14:textId="77777777" w:rsidTr="00043FE6">
        <w:tc>
          <w:tcPr>
            <w:tcW w:w="4820" w:type="dxa"/>
          </w:tcPr>
          <w:p w14:paraId="4AD4A3D6" w14:textId="4C8B4A0A"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Pasirašytų naujų ben</w:t>
            </w:r>
            <w:r w:rsidR="005C139B">
              <w:rPr>
                <w:rFonts w:ascii="Times New Roman" w:eastAsia="Times New Roman" w:hAnsi="Times New Roman"/>
              </w:rPr>
              <w:t>dradarbiavimo sutarčių skaičius</w:t>
            </w:r>
          </w:p>
        </w:tc>
        <w:tc>
          <w:tcPr>
            <w:tcW w:w="1275" w:type="dxa"/>
          </w:tcPr>
          <w:p w14:paraId="5A9E16AB" w14:textId="1C537104"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3</w:t>
            </w:r>
          </w:p>
        </w:tc>
        <w:tc>
          <w:tcPr>
            <w:tcW w:w="1134" w:type="dxa"/>
          </w:tcPr>
          <w:p w14:paraId="7DD8745C" w14:textId="48236D09"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p>
        </w:tc>
        <w:tc>
          <w:tcPr>
            <w:tcW w:w="1134" w:type="dxa"/>
          </w:tcPr>
          <w:p w14:paraId="73F4F03E" w14:textId="121AD028"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p>
        </w:tc>
        <w:tc>
          <w:tcPr>
            <w:tcW w:w="1128" w:type="dxa"/>
          </w:tcPr>
          <w:p w14:paraId="16B1806C" w14:textId="29B058DD" w:rsidR="00463AC8" w:rsidRPr="000600C6" w:rsidRDefault="00463AC8" w:rsidP="00463AC8">
            <w:pPr>
              <w:pBdr>
                <w:top w:val="nil"/>
                <w:left w:val="nil"/>
                <w:bottom w:val="nil"/>
                <w:right w:val="nil"/>
                <w:between w:val="nil"/>
              </w:pBdr>
              <w:spacing w:after="60" w:line="276" w:lineRule="auto"/>
              <w:jc w:val="both"/>
              <w:rPr>
                <w:rFonts w:ascii="Times New Roman" w:eastAsia="Times New Roman" w:hAnsi="Times New Roman" w:cs="Times New Roman"/>
              </w:rPr>
            </w:pPr>
            <w:r>
              <w:rPr>
                <w:rFonts w:ascii="Times New Roman" w:eastAsia="Times New Roman" w:hAnsi="Times New Roman"/>
              </w:rPr>
              <w:t>2</w:t>
            </w:r>
          </w:p>
        </w:tc>
      </w:tr>
    </w:tbl>
    <w:p w14:paraId="0C3F667A" w14:textId="1EB0FC6F" w:rsidR="000D65A0" w:rsidRDefault="000D65A0" w:rsidP="00723F95">
      <w:pPr>
        <w:spacing w:after="60" w:line="240" w:lineRule="auto"/>
        <w:rPr>
          <w:rFonts w:ascii="Times New Roman" w:eastAsia="Times New Roman" w:hAnsi="Times New Roman"/>
          <w:b/>
        </w:rPr>
      </w:pPr>
    </w:p>
    <w:p w14:paraId="562924FD" w14:textId="0B221B04" w:rsidR="00586C45" w:rsidRPr="00164E90" w:rsidRDefault="002F4F25" w:rsidP="00053523">
      <w:pPr>
        <w:spacing w:after="60" w:line="240" w:lineRule="auto"/>
        <w:jc w:val="center"/>
        <w:rPr>
          <w:rFonts w:ascii="Times New Roman" w:hAnsi="Times New Roman" w:cs="Times New Roman"/>
          <w:b/>
          <w:bCs/>
          <w:iCs/>
        </w:rPr>
      </w:pPr>
      <w:r w:rsidRPr="00164E90">
        <w:rPr>
          <w:rFonts w:ascii="Times New Roman" w:hAnsi="Times New Roman" w:cs="Times New Roman"/>
          <w:b/>
          <w:bCs/>
          <w:iCs/>
        </w:rPr>
        <w:t>I</w:t>
      </w:r>
      <w:r w:rsidR="00586C45" w:rsidRPr="00164E90">
        <w:rPr>
          <w:rFonts w:ascii="Times New Roman" w:hAnsi="Times New Roman" w:cs="Times New Roman"/>
          <w:b/>
          <w:bCs/>
          <w:iCs/>
        </w:rPr>
        <w:t>V SKYRIUS</w:t>
      </w:r>
    </w:p>
    <w:p w14:paraId="368993AA" w14:textId="77777777" w:rsidR="00586C45" w:rsidRDefault="00586C45" w:rsidP="00053523">
      <w:pPr>
        <w:spacing w:after="0" w:line="240" w:lineRule="auto"/>
        <w:jc w:val="center"/>
        <w:rPr>
          <w:rFonts w:ascii="Times New Roman" w:eastAsia="Times New Roman" w:hAnsi="Times New Roman"/>
          <w:b/>
          <w:lang w:eastAsia="lt-LT"/>
        </w:rPr>
      </w:pPr>
      <w:r w:rsidRPr="004B37F4">
        <w:rPr>
          <w:rFonts w:ascii="Times New Roman" w:eastAsia="Times New Roman" w:hAnsi="Times New Roman"/>
          <w:b/>
          <w:lang w:eastAsia="lt-LT"/>
        </w:rPr>
        <w:t>STRATEGINIO PLANO PROGRAMA</w:t>
      </w:r>
    </w:p>
    <w:p w14:paraId="1A47D593" w14:textId="6D89062D" w:rsidR="00164E90" w:rsidRPr="00164E90" w:rsidRDefault="00164E90" w:rsidP="00164E90">
      <w:pPr>
        <w:spacing w:after="60" w:line="240" w:lineRule="auto"/>
        <w:jc w:val="both"/>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2547"/>
        <w:gridCol w:w="7081"/>
      </w:tblGrid>
      <w:tr w:rsidR="00020BC7" w14:paraId="0F208CA9" w14:textId="77777777" w:rsidTr="00745B29">
        <w:tc>
          <w:tcPr>
            <w:tcW w:w="2547" w:type="dxa"/>
            <w:vAlign w:val="center"/>
          </w:tcPr>
          <w:p w14:paraId="114F3E3E" w14:textId="343A1F41" w:rsidR="00020BC7" w:rsidRDefault="00020BC7" w:rsidP="00020BC7">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
                <w:bCs/>
                <w:color w:val="000000"/>
                <w:lang w:eastAsia="lt-LT"/>
              </w:rPr>
              <w:t>Įgyvendinimo metai</w:t>
            </w:r>
          </w:p>
        </w:tc>
        <w:tc>
          <w:tcPr>
            <w:tcW w:w="7081" w:type="dxa"/>
          </w:tcPr>
          <w:p w14:paraId="28137FF4" w14:textId="6B540CB6" w:rsidR="00020BC7" w:rsidRDefault="00020BC7" w:rsidP="00020BC7">
            <w:pPr>
              <w:spacing w:after="60"/>
              <w:jc w:val="both"/>
              <w:rPr>
                <w:rFonts w:ascii="Times New Roman" w:eastAsia="Times New Roman" w:hAnsi="Times New Roman" w:cs="Times New Roman"/>
                <w:b/>
                <w:caps/>
              </w:rPr>
            </w:pPr>
            <w:r>
              <w:rPr>
                <w:rFonts w:ascii="Times New Roman" w:eastAsia="Times New Roman" w:hAnsi="Times New Roman" w:cs="Times New Roman"/>
                <w:b/>
                <w:caps/>
              </w:rPr>
              <w:t>2025-2027</w:t>
            </w:r>
          </w:p>
        </w:tc>
      </w:tr>
      <w:tr w:rsidR="00020BC7" w14:paraId="4C71A4EC" w14:textId="77777777" w:rsidTr="00745B29">
        <w:tc>
          <w:tcPr>
            <w:tcW w:w="2547" w:type="dxa"/>
            <w:vAlign w:val="center"/>
          </w:tcPr>
          <w:p w14:paraId="6EC0DAC7" w14:textId="34CDDE0D"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
                <w:bCs/>
                <w:color w:val="000000"/>
                <w:lang w:eastAsia="lt-LT"/>
              </w:rPr>
              <w:t>Asignavimų valdytojas (-ai), kodas</w:t>
            </w:r>
          </w:p>
        </w:tc>
        <w:tc>
          <w:tcPr>
            <w:tcW w:w="7081" w:type="dxa"/>
            <w:vAlign w:val="center"/>
          </w:tcPr>
          <w:p w14:paraId="7795E4A6" w14:textId="2B456828" w:rsidR="00020BC7" w:rsidRDefault="00020BC7" w:rsidP="009B3853">
            <w:pPr>
              <w:spacing w:after="60"/>
              <w:jc w:val="both"/>
              <w:rPr>
                <w:rFonts w:ascii="Times New Roman" w:eastAsia="Times New Roman" w:hAnsi="Times New Roman" w:cs="Times New Roman"/>
                <w:b/>
                <w:caps/>
              </w:rPr>
            </w:pPr>
            <w:r>
              <w:rPr>
                <w:rFonts w:ascii="Times New Roman" w:eastAsia="Times New Roman" w:hAnsi="Times New Roman" w:cs="Times New Roman"/>
                <w:color w:val="000000"/>
                <w:lang w:eastAsia="lt-LT"/>
              </w:rPr>
              <w:t>Alytaus r. meno ir sporto mokykla, 190247688</w:t>
            </w:r>
          </w:p>
        </w:tc>
      </w:tr>
      <w:tr w:rsidR="00020BC7" w14:paraId="48D691DB" w14:textId="77777777" w:rsidTr="00745B29">
        <w:tc>
          <w:tcPr>
            <w:tcW w:w="2547" w:type="dxa"/>
            <w:vAlign w:val="center"/>
          </w:tcPr>
          <w:p w14:paraId="3ED0CBE0" w14:textId="58CC5F9B"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
                <w:bCs/>
                <w:color w:val="000000"/>
                <w:lang w:eastAsia="lt-LT"/>
              </w:rPr>
              <w:t xml:space="preserve">Koordinatorius </w:t>
            </w:r>
          </w:p>
        </w:tc>
        <w:tc>
          <w:tcPr>
            <w:tcW w:w="7081" w:type="dxa"/>
            <w:vAlign w:val="center"/>
          </w:tcPr>
          <w:p w14:paraId="6B2A178E" w14:textId="20B99090"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color w:val="000000"/>
                <w:lang w:eastAsia="lt-LT"/>
              </w:rPr>
              <w:t xml:space="preserve">Mokyklos direktorė Auksė </w:t>
            </w:r>
            <w:proofErr w:type="spellStart"/>
            <w:r w:rsidRPr="00164E90">
              <w:rPr>
                <w:rFonts w:ascii="Times New Roman" w:eastAsia="Times New Roman" w:hAnsi="Times New Roman" w:cs="Times New Roman"/>
                <w:color w:val="000000"/>
                <w:lang w:eastAsia="lt-LT"/>
              </w:rPr>
              <w:t>Sapežinskienė</w:t>
            </w:r>
            <w:proofErr w:type="spellEnd"/>
          </w:p>
        </w:tc>
      </w:tr>
      <w:tr w:rsidR="00020BC7" w14:paraId="1AF1D59D" w14:textId="77777777" w:rsidTr="00745B29">
        <w:tc>
          <w:tcPr>
            <w:tcW w:w="2547" w:type="dxa"/>
            <w:vAlign w:val="center"/>
          </w:tcPr>
          <w:p w14:paraId="6AA64E5B" w14:textId="337C90B4"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
                <w:bCs/>
                <w:color w:val="000000"/>
                <w:lang w:eastAsia="lt-LT"/>
              </w:rPr>
              <w:t>Vykdytojas (-ai)</w:t>
            </w:r>
          </w:p>
        </w:tc>
        <w:tc>
          <w:tcPr>
            <w:tcW w:w="7081" w:type="dxa"/>
            <w:vAlign w:val="center"/>
          </w:tcPr>
          <w:p w14:paraId="0918E40F" w14:textId="09EBA97A"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color w:val="000000"/>
                <w:lang w:eastAsia="lt-LT"/>
              </w:rPr>
              <w:t>Mokyklos bendruomenė</w:t>
            </w:r>
          </w:p>
        </w:tc>
      </w:tr>
      <w:tr w:rsidR="00020BC7" w14:paraId="5813ADF8" w14:textId="77777777" w:rsidTr="00745B29">
        <w:tc>
          <w:tcPr>
            <w:tcW w:w="2547" w:type="dxa"/>
            <w:vAlign w:val="center"/>
          </w:tcPr>
          <w:p w14:paraId="4CC82999" w14:textId="77777777" w:rsidR="00020BC7" w:rsidRPr="00164E90" w:rsidRDefault="00020BC7" w:rsidP="009B3853">
            <w:pPr>
              <w:rPr>
                <w:rFonts w:ascii="Times New Roman" w:eastAsia="Times New Roman" w:hAnsi="Times New Roman" w:cs="Times New Roman"/>
                <w:b/>
                <w:bCs/>
                <w:color w:val="000000"/>
                <w:lang w:eastAsia="lt-LT"/>
              </w:rPr>
            </w:pPr>
            <w:r w:rsidRPr="00164E90">
              <w:rPr>
                <w:rFonts w:ascii="Times New Roman" w:eastAsia="Times New Roman" w:hAnsi="Times New Roman" w:cs="Times New Roman"/>
                <w:b/>
                <w:bCs/>
                <w:color w:val="000000"/>
                <w:lang w:eastAsia="lt-LT"/>
              </w:rPr>
              <w:t xml:space="preserve">Programos pavadinimas (Kodas </w:t>
            </w:r>
          </w:p>
          <w:p w14:paraId="4A9CAA6C" w14:textId="35F0B51D"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Cs/>
                <w:color w:val="000000"/>
                <w:lang w:eastAsia="lt-LT"/>
              </w:rPr>
              <w:t>(01-</w:t>
            </w:r>
            <w:r>
              <w:rPr>
                <w:rFonts w:ascii="Times New Roman" w:eastAsia="Times New Roman" w:hAnsi="Times New Roman" w:cs="Times New Roman"/>
                <w:bCs/>
                <w:color w:val="000000"/>
                <w:lang w:eastAsia="lt-LT"/>
              </w:rPr>
              <w:t>09</w:t>
            </w:r>
            <w:r w:rsidRPr="00164E90">
              <w:rPr>
                <w:rFonts w:ascii="Times New Roman" w:eastAsia="Times New Roman" w:hAnsi="Times New Roman" w:cs="Times New Roman"/>
                <w:bCs/>
                <w:color w:val="000000"/>
                <w:lang w:eastAsia="lt-LT"/>
              </w:rPr>
              <w:t xml:space="preserve">   )</w:t>
            </w:r>
          </w:p>
        </w:tc>
        <w:tc>
          <w:tcPr>
            <w:tcW w:w="7081" w:type="dxa"/>
            <w:vAlign w:val="center"/>
          </w:tcPr>
          <w:p w14:paraId="7742C886" w14:textId="30D15389" w:rsidR="00020BC7" w:rsidRDefault="00020BC7" w:rsidP="009B3853">
            <w:pPr>
              <w:spacing w:after="60"/>
              <w:jc w:val="both"/>
              <w:rPr>
                <w:rFonts w:ascii="Times New Roman" w:eastAsia="Times New Roman" w:hAnsi="Times New Roman" w:cs="Times New Roman"/>
                <w:b/>
                <w:caps/>
              </w:rPr>
            </w:pPr>
            <w:r>
              <w:rPr>
                <w:rFonts w:ascii="Times New Roman" w:hAnsi="Times New Roman" w:cs="Times New Roman"/>
                <w:szCs w:val="22"/>
              </w:rPr>
              <w:t>Švietimo, sporto paslaugų tiekimo ir plėtros</w:t>
            </w:r>
            <w:r w:rsidRPr="003F29EA">
              <w:rPr>
                <w:rFonts w:ascii="Times New Roman" w:hAnsi="Times New Roman" w:cs="Times New Roman"/>
                <w:szCs w:val="22"/>
              </w:rPr>
              <w:t xml:space="preserve"> savivaldybės teritorijoje</w:t>
            </w:r>
            <w:r>
              <w:rPr>
                <w:rFonts w:ascii="Times New Roman" w:hAnsi="Times New Roman" w:cs="Times New Roman"/>
                <w:szCs w:val="22"/>
              </w:rPr>
              <w:t xml:space="preserve"> programa</w:t>
            </w:r>
          </w:p>
        </w:tc>
      </w:tr>
      <w:tr w:rsidR="00020BC7" w14:paraId="301423AA" w14:textId="77777777" w:rsidTr="00745B29">
        <w:tc>
          <w:tcPr>
            <w:tcW w:w="2547" w:type="dxa"/>
            <w:vAlign w:val="center"/>
          </w:tcPr>
          <w:p w14:paraId="7226CF12" w14:textId="77777777" w:rsidR="00020BC7" w:rsidRPr="00164E90" w:rsidRDefault="00020BC7" w:rsidP="009B3853">
            <w:pPr>
              <w:rPr>
                <w:rFonts w:ascii="Times New Roman" w:eastAsia="Times New Roman" w:hAnsi="Times New Roman" w:cs="Times New Roman"/>
                <w:color w:val="000000"/>
                <w:lang w:eastAsia="lt-LT"/>
              </w:rPr>
            </w:pPr>
            <w:r w:rsidRPr="00164E90">
              <w:rPr>
                <w:rFonts w:ascii="Times New Roman" w:eastAsia="Times New Roman" w:hAnsi="Times New Roman" w:cs="Times New Roman"/>
                <w:b/>
                <w:bCs/>
                <w:color w:val="000000"/>
                <w:lang w:eastAsia="lt-LT"/>
              </w:rPr>
              <w:t>Programos parengimo argumentai</w:t>
            </w:r>
          </w:p>
          <w:p w14:paraId="0605F583" w14:textId="77777777" w:rsidR="00020BC7" w:rsidRDefault="00020BC7" w:rsidP="009B3853">
            <w:pPr>
              <w:spacing w:after="60"/>
              <w:jc w:val="both"/>
              <w:rPr>
                <w:rFonts w:ascii="Times New Roman" w:eastAsia="Times New Roman" w:hAnsi="Times New Roman" w:cs="Times New Roman"/>
                <w:b/>
                <w:caps/>
              </w:rPr>
            </w:pPr>
          </w:p>
        </w:tc>
        <w:tc>
          <w:tcPr>
            <w:tcW w:w="7081" w:type="dxa"/>
            <w:vAlign w:val="center"/>
          </w:tcPr>
          <w:p w14:paraId="2462255D" w14:textId="6988E535" w:rsidR="007C2BA7" w:rsidRDefault="007C2BA7" w:rsidP="009B3853">
            <w:pPr>
              <w:spacing w:after="60"/>
              <w:jc w:val="both"/>
              <w:rPr>
                <w:rFonts w:ascii="Times New Roman" w:eastAsia="Times New Roman" w:hAnsi="Times New Roman" w:cs="Times New Roman"/>
              </w:rPr>
            </w:pPr>
            <w:r>
              <w:rPr>
                <w:rFonts w:ascii="Times New Roman" w:eastAsia="Times New Roman" w:hAnsi="Times New Roman" w:cs="Times New Roman"/>
              </w:rPr>
              <w:t>Programa sukoncentruota į mokyklos vertybių puoselėjimą. Planuojant priemones mokyklos tikslams ir uždaviniams pasiekti pagrindinis dėmesys skiriamas mokinių pažinimo, lavinimosi, saviraiškos poreikiams tenkinti bei kūrybingų, pilietiškų ir kritiškai mąstančių asmenybių ugdymui. Numatoma gerinti ugdymo kokybę, pasiekimus bei kurti palankią, motyvuojančią, skatinančią sportuoti, kurti ugdymo aplinką ir ugdymo(</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turinį.</w:t>
            </w:r>
          </w:p>
          <w:p w14:paraId="2DA86414" w14:textId="5B33E9AC" w:rsidR="00020BC7" w:rsidRPr="00020BC7" w:rsidRDefault="007C2BA7" w:rsidP="009B3853">
            <w:pPr>
              <w:spacing w:after="60"/>
              <w:jc w:val="both"/>
              <w:rPr>
                <w:rFonts w:ascii="Times New Roman" w:eastAsia="Times New Roman" w:hAnsi="Times New Roman" w:cs="Times New Roman"/>
                <w:caps/>
              </w:rPr>
            </w:pPr>
            <w:r>
              <w:rPr>
                <w:rFonts w:ascii="Times New Roman" w:eastAsia="Times New Roman" w:hAnsi="Times New Roman" w:cs="Times New Roman"/>
              </w:rPr>
              <w:t>Programa parengta atsižvelgiant į bendruomenės poreikius ir SSGG analizę.</w:t>
            </w:r>
          </w:p>
        </w:tc>
      </w:tr>
      <w:tr w:rsidR="00020BC7" w14:paraId="5B80BB94" w14:textId="77777777" w:rsidTr="00745B29">
        <w:tc>
          <w:tcPr>
            <w:tcW w:w="2547" w:type="dxa"/>
            <w:vAlign w:val="center"/>
          </w:tcPr>
          <w:p w14:paraId="0FA906C7" w14:textId="55E2D0D6" w:rsidR="00020BC7" w:rsidRDefault="00020BC7" w:rsidP="009B3853">
            <w:pPr>
              <w:spacing w:after="60"/>
              <w:jc w:val="both"/>
              <w:rPr>
                <w:rFonts w:ascii="Times New Roman" w:eastAsia="Times New Roman" w:hAnsi="Times New Roman" w:cs="Times New Roman"/>
                <w:b/>
                <w:caps/>
              </w:rPr>
            </w:pPr>
            <w:r w:rsidRPr="00164E90">
              <w:rPr>
                <w:rFonts w:ascii="Times New Roman" w:eastAsia="Times New Roman" w:hAnsi="Times New Roman" w:cs="Times New Roman"/>
                <w:b/>
                <w:bCs/>
                <w:color w:val="000000"/>
                <w:lang w:eastAsia="lt-LT"/>
              </w:rPr>
              <w:t>Ilgalaikis prioritetas</w:t>
            </w:r>
            <w:r w:rsidRPr="00164E90">
              <w:rPr>
                <w:rFonts w:ascii="Times New Roman" w:eastAsia="Times New Roman" w:hAnsi="Times New Roman" w:cs="Times New Roman"/>
                <w:b/>
                <w:bCs/>
                <w:color w:val="000000"/>
                <w:lang w:eastAsia="lt-LT"/>
              </w:rPr>
              <w:br/>
              <w:t>(pagal Alytaus rajono strateginį plėtros planą)</w:t>
            </w:r>
          </w:p>
        </w:tc>
        <w:tc>
          <w:tcPr>
            <w:tcW w:w="7081" w:type="dxa"/>
          </w:tcPr>
          <w:p w14:paraId="6275C7D9" w14:textId="5A19F3BF" w:rsidR="00020BC7" w:rsidRDefault="00C44697" w:rsidP="009B3853">
            <w:pPr>
              <w:spacing w:after="60"/>
              <w:jc w:val="both"/>
              <w:rPr>
                <w:rFonts w:ascii="Times New Roman" w:eastAsia="Times New Roman" w:hAnsi="Times New Roman" w:cs="Times New Roman"/>
                <w:b/>
                <w:caps/>
              </w:rPr>
            </w:pPr>
            <w:r>
              <w:rPr>
                <w:rFonts w:ascii="Times New Roman" w:eastAsia="Times New Roman" w:hAnsi="Times New Roman"/>
                <w:color w:val="000000"/>
                <w:lang w:eastAsia="lt-LT"/>
              </w:rPr>
              <w:t>Sumanios, veiklios, susitelkusios bendruomenės, pažangi, socialiai atsakinga savivalda (Kodas 02)</w:t>
            </w:r>
          </w:p>
        </w:tc>
      </w:tr>
      <w:tr w:rsidR="00020BC7" w14:paraId="2141CC6C" w14:textId="77777777" w:rsidTr="00745B29">
        <w:tc>
          <w:tcPr>
            <w:tcW w:w="2547" w:type="dxa"/>
            <w:vAlign w:val="center"/>
          </w:tcPr>
          <w:p w14:paraId="74A8FE3F" w14:textId="42877DCE" w:rsidR="00020BC7" w:rsidRPr="00D34F4F" w:rsidRDefault="00020BC7" w:rsidP="009B3853">
            <w:pPr>
              <w:rPr>
                <w:rFonts w:ascii="Times New Roman" w:eastAsia="Times New Roman" w:hAnsi="Times New Roman" w:cs="Times New Roman"/>
                <w:b/>
                <w:color w:val="000000"/>
                <w:lang w:eastAsia="lt-LT"/>
              </w:rPr>
            </w:pPr>
            <w:r w:rsidRPr="00164E90">
              <w:rPr>
                <w:rFonts w:ascii="Times New Roman" w:eastAsia="Times New Roman" w:hAnsi="Times New Roman" w:cs="Times New Roman"/>
                <w:b/>
                <w:bCs/>
                <w:color w:val="000000"/>
                <w:lang w:eastAsia="lt-LT"/>
              </w:rPr>
              <w:t xml:space="preserve">Šia programa įgyvendinamas </w:t>
            </w:r>
            <w:r w:rsidRPr="00164E90">
              <w:rPr>
                <w:rFonts w:ascii="Times New Roman" w:eastAsia="Times New Roman" w:hAnsi="Times New Roman" w:cs="Times New Roman"/>
                <w:b/>
                <w:bCs/>
                <w:color w:val="000000"/>
                <w:lang w:eastAsia="lt-LT"/>
              </w:rPr>
              <w:lastRenderedPageBreak/>
              <w:t>įstaigos strateginis tikslas (</w:t>
            </w:r>
            <w:r w:rsidRPr="00164E90">
              <w:rPr>
                <w:rFonts w:ascii="Times New Roman" w:eastAsia="Times New Roman" w:hAnsi="Times New Roman" w:cs="Times New Roman"/>
                <w:b/>
                <w:color w:val="000000"/>
                <w:lang w:eastAsia="lt-LT"/>
              </w:rPr>
              <w:t>Kodas</w:t>
            </w:r>
            <w:r w:rsidR="00D34F4F">
              <w:rPr>
                <w:rFonts w:ascii="Times New Roman" w:eastAsia="Times New Roman" w:hAnsi="Times New Roman" w:cs="Times New Roman"/>
                <w:b/>
                <w:color w:val="000000"/>
                <w:lang w:eastAsia="lt-LT"/>
              </w:rPr>
              <w:t xml:space="preserve"> 01)</w:t>
            </w:r>
          </w:p>
        </w:tc>
        <w:tc>
          <w:tcPr>
            <w:tcW w:w="7081" w:type="dxa"/>
          </w:tcPr>
          <w:p w14:paraId="6C90DA61" w14:textId="77777777" w:rsidR="00C44697" w:rsidRPr="00C44697" w:rsidRDefault="00C44697" w:rsidP="009B3853">
            <w:pPr>
              <w:spacing w:after="60"/>
              <w:jc w:val="both"/>
              <w:rPr>
                <w:rFonts w:ascii="Times New Roman" w:eastAsia="Times New Roman" w:hAnsi="Times New Roman"/>
              </w:rPr>
            </w:pPr>
            <w:r w:rsidRPr="00C44697">
              <w:rPr>
                <w:rFonts w:ascii="Times New Roman" w:hAnsi="Times New Roman"/>
                <w:noProof/>
              </w:rPr>
              <w:lastRenderedPageBreak/>
              <w:t>Užtikrinti šiuolaikišką, mokinių poreikius atitinkančią ugdymo kokybę, modernizuojant ugdymo(-si) procesą ir aplinką bei tobulinant pedagogų profesines kompetencijas.</w:t>
            </w:r>
          </w:p>
          <w:p w14:paraId="122E9CCB" w14:textId="77777777" w:rsidR="00020BC7" w:rsidRDefault="00020BC7" w:rsidP="009B3853">
            <w:pPr>
              <w:spacing w:after="60"/>
              <w:jc w:val="both"/>
              <w:rPr>
                <w:rFonts w:ascii="Times New Roman" w:eastAsia="Times New Roman" w:hAnsi="Times New Roman" w:cs="Times New Roman"/>
                <w:b/>
                <w:caps/>
              </w:rPr>
            </w:pPr>
          </w:p>
        </w:tc>
      </w:tr>
      <w:tr w:rsidR="00020BC7" w14:paraId="4ECA458A" w14:textId="77777777" w:rsidTr="00020BC7">
        <w:tc>
          <w:tcPr>
            <w:tcW w:w="2547" w:type="dxa"/>
          </w:tcPr>
          <w:p w14:paraId="105CCCDB" w14:textId="74803306" w:rsidR="00020BC7" w:rsidRPr="00164E90" w:rsidRDefault="00020BC7" w:rsidP="009B3853">
            <w:pPr>
              <w:spacing w:after="60"/>
              <w:jc w:val="both"/>
              <w:rPr>
                <w:rFonts w:ascii="Times New Roman" w:eastAsia="Times New Roman" w:hAnsi="Times New Roman" w:cs="Times New Roman"/>
                <w:b/>
                <w:bCs/>
                <w:color w:val="000000"/>
                <w:lang w:eastAsia="lt-LT"/>
              </w:rPr>
            </w:pPr>
            <w:r w:rsidRPr="00164E90">
              <w:rPr>
                <w:rFonts w:ascii="Times New Roman" w:eastAsia="Times New Roman" w:hAnsi="Times New Roman" w:cs="Times New Roman"/>
                <w:b/>
                <w:bCs/>
                <w:color w:val="000000"/>
                <w:lang w:eastAsia="lt-LT"/>
              </w:rPr>
              <w:lastRenderedPageBreak/>
              <w:t>Prog</w:t>
            </w:r>
            <w:r w:rsidR="00C44697">
              <w:rPr>
                <w:rFonts w:ascii="Times New Roman" w:eastAsia="Times New Roman" w:hAnsi="Times New Roman" w:cs="Times New Roman"/>
                <w:b/>
                <w:bCs/>
                <w:color w:val="000000"/>
                <w:lang w:eastAsia="lt-LT"/>
              </w:rPr>
              <w:t>ramos tikslo aprašymas</w:t>
            </w:r>
            <w:r w:rsidRPr="00164E90">
              <w:rPr>
                <w:rFonts w:ascii="Times New Roman" w:eastAsia="Times New Roman" w:hAnsi="Times New Roman" w:cs="Times New Roman"/>
                <w:b/>
                <w:bCs/>
                <w:color w:val="000000"/>
                <w:lang w:eastAsia="lt-LT"/>
              </w:rPr>
              <w:t xml:space="preserve"> </w:t>
            </w:r>
            <w:r w:rsidR="00C44697">
              <w:rPr>
                <w:rFonts w:ascii="Times New Roman" w:eastAsia="Times New Roman" w:hAnsi="Times New Roman" w:cs="Times New Roman"/>
                <w:b/>
                <w:bCs/>
                <w:color w:val="000000"/>
                <w:lang w:eastAsia="lt-LT"/>
              </w:rPr>
              <w:t>(</w:t>
            </w:r>
            <w:r w:rsidR="009C4A5A">
              <w:rPr>
                <w:rFonts w:ascii="Times New Roman" w:eastAsia="Times New Roman" w:hAnsi="Times New Roman" w:cs="Times New Roman"/>
                <w:b/>
                <w:bCs/>
                <w:color w:val="000000"/>
                <w:lang w:eastAsia="lt-LT"/>
              </w:rPr>
              <w:t xml:space="preserve">tikslas, </w:t>
            </w:r>
            <w:r w:rsidRPr="00164E90">
              <w:rPr>
                <w:rFonts w:ascii="Times New Roman" w:eastAsia="Times New Roman" w:hAnsi="Times New Roman" w:cs="Times New Roman"/>
                <w:b/>
                <w:bCs/>
                <w:color w:val="000000"/>
                <w:lang w:eastAsia="lt-LT"/>
              </w:rPr>
              <w:t>uždaviniai)</w:t>
            </w:r>
          </w:p>
        </w:tc>
        <w:tc>
          <w:tcPr>
            <w:tcW w:w="7081" w:type="dxa"/>
          </w:tcPr>
          <w:p w14:paraId="643A98A6" w14:textId="77777777" w:rsidR="00BE312D" w:rsidRDefault="00BE312D" w:rsidP="009B3853">
            <w:pPr>
              <w:jc w:val="both"/>
              <w:rPr>
                <w:rFonts w:ascii="Times New Roman" w:hAnsi="Times New Roman"/>
                <w:b/>
                <w:bCs/>
              </w:rPr>
            </w:pPr>
            <w:r>
              <w:rPr>
                <w:rFonts w:ascii="Times New Roman" w:eastAsia="Times New Roman" w:hAnsi="Times New Roman"/>
              </w:rPr>
              <w:t xml:space="preserve">01-01 </w:t>
            </w:r>
            <w:r w:rsidRPr="00BE312D">
              <w:rPr>
                <w:rFonts w:ascii="Times New Roman" w:hAnsi="Times New Roman"/>
                <w:bCs/>
              </w:rPr>
              <w:t>Tenkinti mokinių pažinimo, lavinimosi ir saviraiškos poreikius meno ir sporto srityse teikiant kokybišką ugdymo programų įvairovę.</w:t>
            </w:r>
          </w:p>
          <w:p w14:paraId="532BB4F7" w14:textId="3B089A73" w:rsidR="00C44697" w:rsidRPr="00771091" w:rsidRDefault="00BE312D" w:rsidP="009B3853">
            <w:pPr>
              <w:spacing w:after="60"/>
              <w:jc w:val="both"/>
              <w:rPr>
                <w:rFonts w:ascii="Times New Roman" w:eastAsia="Times New Roman" w:hAnsi="Times New Roman"/>
              </w:rPr>
            </w:pPr>
            <w:r>
              <w:rPr>
                <w:rFonts w:ascii="Times New Roman" w:eastAsia="Times New Roman" w:hAnsi="Times New Roman"/>
              </w:rPr>
              <w:t xml:space="preserve">01-02 </w:t>
            </w:r>
            <w:r w:rsidRPr="00BE312D">
              <w:rPr>
                <w:rFonts w:ascii="Times New Roman" w:hAnsi="Times New Roman"/>
              </w:rPr>
              <w:t>Užtikrinti sėkmingą švietimo įstaigos funkcionavimą.</w:t>
            </w:r>
          </w:p>
        </w:tc>
      </w:tr>
      <w:tr w:rsidR="00020BC7" w14:paraId="7729BB35" w14:textId="77777777" w:rsidTr="00020BC7">
        <w:tc>
          <w:tcPr>
            <w:tcW w:w="2547" w:type="dxa"/>
          </w:tcPr>
          <w:p w14:paraId="757D2E32" w14:textId="5E60B95A" w:rsidR="00020BC7" w:rsidRPr="00164E90" w:rsidRDefault="00020BC7" w:rsidP="009B3853">
            <w:pPr>
              <w:spacing w:after="60"/>
              <w:jc w:val="both"/>
              <w:rPr>
                <w:rFonts w:ascii="Times New Roman" w:eastAsia="Times New Roman" w:hAnsi="Times New Roman" w:cs="Times New Roman"/>
                <w:b/>
                <w:bCs/>
                <w:color w:val="000000"/>
                <w:lang w:eastAsia="lt-LT"/>
              </w:rPr>
            </w:pPr>
            <w:r w:rsidRPr="00164E90">
              <w:rPr>
                <w:rFonts w:ascii="Times New Roman" w:eastAsia="Times New Roman" w:hAnsi="Times New Roman" w:cs="Times New Roman"/>
                <w:b/>
                <w:bCs/>
                <w:color w:val="000000"/>
                <w:lang w:eastAsia="lt-LT"/>
              </w:rPr>
              <w:t>Numatomas programos įgyvendinimo rezultatas</w:t>
            </w:r>
          </w:p>
        </w:tc>
        <w:tc>
          <w:tcPr>
            <w:tcW w:w="7081" w:type="dxa"/>
          </w:tcPr>
          <w:p w14:paraId="21709B3B" w14:textId="77777777" w:rsidR="00020BC7" w:rsidRDefault="00E64A97" w:rsidP="00A15ED4">
            <w:pPr>
              <w:jc w:val="both"/>
              <w:rPr>
                <w:rFonts w:ascii="Times New Roman" w:eastAsia="Times New Roman" w:hAnsi="Times New Roman" w:cs="Times New Roman"/>
              </w:rPr>
            </w:pPr>
            <w:r>
              <w:rPr>
                <w:rFonts w:ascii="Times New Roman" w:eastAsia="Times New Roman" w:hAnsi="Times New Roman" w:cs="Times New Roman"/>
              </w:rPr>
              <w:t>Bus atnaujinamos formalųjį švietimą papildančio ugdymo programos, papildytos neformaliojo vaikų ir suaugusiųjų švietimo programos.</w:t>
            </w:r>
          </w:p>
          <w:p w14:paraId="193B7BA6" w14:textId="77777777" w:rsidR="00E64A97" w:rsidRDefault="00E64A97" w:rsidP="00A15ED4">
            <w:pPr>
              <w:jc w:val="both"/>
              <w:rPr>
                <w:rFonts w:ascii="Times New Roman" w:eastAsia="Times New Roman" w:hAnsi="Times New Roman" w:cs="Times New Roman"/>
              </w:rPr>
            </w:pPr>
            <w:r>
              <w:rPr>
                <w:rFonts w:ascii="Times New Roman" w:eastAsia="Times New Roman" w:hAnsi="Times New Roman" w:cs="Times New Roman"/>
              </w:rPr>
              <w:t>Per trejus metus bus suorganizuota apie 50 renginių (konkursų, varžybų, festivalių, parodų).</w:t>
            </w:r>
          </w:p>
          <w:p w14:paraId="48E996CD" w14:textId="77777777" w:rsidR="00E64A97" w:rsidRDefault="00E64A97" w:rsidP="00A15ED4">
            <w:pPr>
              <w:jc w:val="both"/>
              <w:rPr>
                <w:rFonts w:ascii="Times New Roman" w:eastAsia="Times New Roman" w:hAnsi="Times New Roman" w:cs="Times New Roman"/>
              </w:rPr>
            </w:pPr>
            <w:r>
              <w:rPr>
                <w:rFonts w:ascii="Times New Roman" w:eastAsia="Times New Roman" w:hAnsi="Times New Roman" w:cs="Times New Roman"/>
              </w:rPr>
              <w:t>Bus skatinamas mokinių dalyvavimas ir aukštų rezultatų siekimas konkursuose, varžybose.</w:t>
            </w:r>
          </w:p>
          <w:p w14:paraId="2B41ED9D" w14:textId="77777777" w:rsidR="00E64A97" w:rsidRDefault="00E64A97" w:rsidP="00A15ED4">
            <w:pPr>
              <w:jc w:val="both"/>
              <w:rPr>
                <w:rFonts w:ascii="Times New Roman" w:eastAsia="Times New Roman" w:hAnsi="Times New Roman" w:cs="Times New Roman"/>
              </w:rPr>
            </w:pPr>
            <w:r>
              <w:rPr>
                <w:rFonts w:ascii="Times New Roman" w:eastAsia="Times New Roman" w:hAnsi="Times New Roman" w:cs="Times New Roman"/>
              </w:rPr>
              <w:t>Kiekvienas mokyklos darbuotojas turės galimybę kelti kvalifikaciją savo srityje, bei DI, įtraukiojo ugdymo srityse.</w:t>
            </w:r>
          </w:p>
          <w:p w14:paraId="7C71538C" w14:textId="3A9129FB" w:rsidR="0038305C" w:rsidRDefault="0038305C" w:rsidP="00A15ED4">
            <w:pPr>
              <w:jc w:val="both"/>
              <w:rPr>
                <w:rFonts w:ascii="Times New Roman" w:eastAsia="Times New Roman" w:hAnsi="Times New Roman" w:cs="Times New Roman"/>
              </w:rPr>
            </w:pPr>
            <w:r>
              <w:rPr>
                <w:rFonts w:ascii="Times New Roman" w:eastAsia="Times New Roman" w:hAnsi="Times New Roman" w:cs="Times New Roman"/>
              </w:rPr>
              <w:t>Bus suaktyvinta projektinė veikla, atnaujinta mokyklos inventoriaus bazė.</w:t>
            </w:r>
          </w:p>
          <w:p w14:paraId="6E044252" w14:textId="1577D4C0" w:rsidR="0038305C" w:rsidRDefault="0038305C" w:rsidP="00A15ED4">
            <w:pPr>
              <w:jc w:val="both"/>
              <w:rPr>
                <w:rFonts w:ascii="Times New Roman" w:eastAsia="Times New Roman" w:hAnsi="Times New Roman" w:cs="Times New Roman"/>
              </w:rPr>
            </w:pPr>
            <w:r>
              <w:rPr>
                <w:rFonts w:ascii="Times New Roman" w:eastAsia="Times New Roman" w:hAnsi="Times New Roman" w:cs="Times New Roman"/>
              </w:rPr>
              <w:t>Bus surengti projektai su socialiniais partneriais, pasirašytos bendradarbiavimo sutartys.</w:t>
            </w:r>
          </w:p>
          <w:p w14:paraId="5E622B73" w14:textId="42525D10" w:rsidR="0038305C" w:rsidRPr="0038305C" w:rsidRDefault="0038305C" w:rsidP="00A15ED4">
            <w:pPr>
              <w:jc w:val="both"/>
              <w:rPr>
                <w:rFonts w:ascii="Times New Roman" w:eastAsia="Times New Roman" w:hAnsi="Times New Roman" w:cs="Times New Roman"/>
              </w:rPr>
            </w:pPr>
            <w:r>
              <w:rPr>
                <w:rFonts w:ascii="Times New Roman" w:eastAsia="Times New Roman" w:hAnsi="Times New Roman" w:cs="Times New Roman"/>
              </w:rPr>
              <w:t xml:space="preserve">Puoselėjamos mokyklos tradicijos ir kultūra, </w:t>
            </w:r>
            <w:r w:rsidR="00DC25DA">
              <w:rPr>
                <w:rFonts w:ascii="Times New Roman" w:eastAsia="Times New Roman" w:hAnsi="Times New Roman" w:cs="Times New Roman"/>
              </w:rPr>
              <w:t>organizuojant</w:t>
            </w:r>
            <w:r>
              <w:rPr>
                <w:rFonts w:ascii="Times New Roman" w:eastAsia="Times New Roman" w:hAnsi="Times New Roman" w:cs="Times New Roman"/>
              </w:rPr>
              <w:t xml:space="preserve"> tradicinius renginius.</w:t>
            </w:r>
          </w:p>
        </w:tc>
      </w:tr>
      <w:tr w:rsidR="00020BC7" w14:paraId="1AC59332" w14:textId="77777777" w:rsidTr="00020BC7">
        <w:tc>
          <w:tcPr>
            <w:tcW w:w="2547" w:type="dxa"/>
          </w:tcPr>
          <w:p w14:paraId="27948446" w14:textId="64B88E57" w:rsidR="00020BC7" w:rsidRPr="00164E90" w:rsidRDefault="00020BC7" w:rsidP="009B3853">
            <w:pPr>
              <w:spacing w:after="60"/>
              <w:jc w:val="both"/>
              <w:rPr>
                <w:rFonts w:ascii="Times New Roman" w:eastAsia="Times New Roman" w:hAnsi="Times New Roman" w:cs="Times New Roman"/>
                <w:b/>
                <w:bCs/>
                <w:color w:val="000000"/>
                <w:lang w:eastAsia="lt-LT"/>
              </w:rPr>
            </w:pPr>
            <w:r w:rsidRPr="00164E90">
              <w:rPr>
                <w:rFonts w:ascii="Times New Roman" w:eastAsia="Times New Roman" w:hAnsi="Times New Roman" w:cs="Times New Roman"/>
                <w:b/>
                <w:bCs/>
                <w:color w:val="000000"/>
                <w:lang w:eastAsia="lt-LT"/>
              </w:rPr>
              <w:t>Susiję Lietuvos Respublikos ir savivaldybės teisės aktai</w:t>
            </w:r>
          </w:p>
        </w:tc>
        <w:tc>
          <w:tcPr>
            <w:tcW w:w="7081" w:type="dxa"/>
          </w:tcPr>
          <w:p w14:paraId="07A33219" w14:textId="12954C33" w:rsidR="00020BC7" w:rsidRPr="0038305C" w:rsidRDefault="00E64A97" w:rsidP="009B3853">
            <w:pPr>
              <w:spacing w:after="60"/>
              <w:jc w:val="both"/>
              <w:rPr>
                <w:rFonts w:ascii="Times New Roman" w:eastAsia="Times New Roman" w:hAnsi="Times New Roman" w:cs="Times New Roman"/>
                <w:b/>
                <w:caps/>
              </w:rPr>
            </w:pPr>
            <w:r w:rsidRPr="0038305C">
              <w:rPr>
                <w:rFonts w:ascii="Times New Roman" w:hAnsi="Times New Roman" w:cs="Times New Roman"/>
              </w:rPr>
              <w:t>Lietuvos Respublikos švietimo įstatymas, Geros mokyklos koncepcija, Valstybinės švietimo 2013−2022 metų strategijos nuostatos, Lietuvos Respublikos švietimo, mo</w:t>
            </w:r>
            <w:r w:rsidR="00CC573B">
              <w:rPr>
                <w:rFonts w:ascii="Times New Roman" w:hAnsi="Times New Roman" w:cs="Times New Roman"/>
              </w:rPr>
              <w:t>kslo ir sporto ministerijos 2025-2027</w:t>
            </w:r>
            <w:r w:rsidRPr="0038305C">
              <w:rPr>
                <w:rFonts w:ascii="Times New Roman" w:hAnsi="Times New Roman" w:cs="Times New Roman"/>
              </w:rPr>
              <w:t xml:space="preserve"> metų strateginis planas, Alytaus </w:t>
            </w:r>
            <w:r w:rsidR="00CC573B">
              <w:rPr>
                <w:rFonts w:ascii="Times New Roman" w:hAnsi="Times New Roman" w:cs="Times New Roman"/>
              </w:rPr>
              <w:t>rajono savivaldybės 2025-2027</w:t>
            </w:r>
            <w:r w:rsidRPr="0038305C">
              <w:rPr>
                <w:rFonts w:ascii="Times New Roman" w:hAnsi="Times New Roman" w:cs="Times New Roman"/>
              </w:rPr>
              <w:t xml:space="preserve"> metų strateginis veiklos planas, Lietuvos pažangos strategija 2030, Rekomendacijos dėl Formalųjį švietimą papildančio ugdymo.</w:t>
            </w:r>
          </w:p>
        </w:tc>
      </w:tr>
    </w:tbl>
    <w:p w14:paraId="2FD82430" w14:textId="20F39459" w:rsidR="0086248C" w:rsidRPr="0086248C" w:rsidRDefault="0086248C" w:rsidP="009B3853">
      <w:pPr>
        <w:spacing w:after="0" w:line="240" w:lineRule="auto"/>
        <w:rPr>
          <w:rFonts w:ascii="Times New Roman" w:hAnsi="Times New Roman" w:cs="Times New Roman"/>
        </w:rPr>
      </w:pPr>
    </w:p>
    <w:p w14:paraId="11F11FA8" w14:textId="76422904" w:rsidR="0086248C" w:rsidRPr="00EE3EAD" w:rsidRDefault="00292EB9" w:rsidP="009B3853">
      <w:pPr>
        <w:spacing w:after="0" w:line="240" w:lineRule="auto"/>
        <w:jc w:val="center"/>
        <w:rPr>
          <w:rFonts w:ascii="Times New Roman" w:hAnsi="Times New Roman" w:cs="Times New Roman"/>
        </w:rPr>
      </w:pPr>
      <w:bookmarkStart w:id="1" w:name="part_9c47998444ab4fff926c104fce543dce"/>
      <w:bookmarkEnd w:id="1"/>
      <w:r w:rsidRPr="00EE3EAD">
        <w:rPr>
          <w:rFonts w:ascii="Times New Roman" w:hAnsi="Times New Roman" w:cs="Times New Roman"/>
          <w:b/>
          <w:bCs/>
        </w:rPr>
        <w:t>V</w:t>
      </w:r>
      <w:r w:rsidR="00B014E6" w:rsidRPr="00EE3EAD">
        <w:rPr>
          <w:rFonts w:ascii="Times New Roman" w:hAnsi="Times New Roman" w:cs="Times New Roman"/>
          <w:b/>
          <w:bCs/>
        </w:rPr>
        <w:t xml:space="preserve"> </w:t>
      </w:r>
      <w:r w:rsidR="0086248C" w:rsidRPr="00EE3EAD">
        <w:rPr>
          <w:rFonts w:ascii="Times New Roman" w:hAnsi="Times New Roman" w:cs="Times New Roman"/>
          <w:b/>
          <w:bCs/>
        </w:rPr>
        <w:t>SKYRIUS</w:t>
      </w:r>
    </w:p>
    <w:p w14:paraId="50969813" w14:textId="6A39F46A" w:rsidR="0086248C" w:rsidRPr="00EE3EAD" w:rsidRDefault="0086248C" w:rsidP="009B3853">
      <w:pPr>
        <w:spacing w:after="0" w:line="240" w:lineRule="auto"/>
        <w:jc w:val="center"/>
        <w:rPr>
          <w:rFonts w:ascii="Times New Roman" w:hAnsi="Times New Roman" w:cs="Times New Roman"/>
        </w:rPr>
      </w:pPr>
      <w:r w:rsidRPr="00EE3EAD">
        <w:rPr>
          <w:rFonts w:ascii="Times New Roman" w:hAnsi="Times New Roman" w:cs="Times New Roman"/>
          <w:b/>
          <w:bCs/>
        </w:rPr>
        <w:t>PLANUOJAMI PASIEKTI REZULTATAI</w:t>
      </w:r>
    </w:p>
    <w:p w14:paraId="2F7186E9" w14:textId="77777777" w:rsidR="00C62819" w:rsidRPr="00EE3EAD"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EE3EAD">
        <w:rPr>
          <w:rFonts w:ascii="Times New Roman" w:eastAsia="Times New Roman" w:hAnsi="Times New Roman" w:cs="Times New Roman"/>
          <w:b/>
          <w:bCs/>
          <w:kern w:val="0"/>
          <w14:ligatures w14:val="none"/>
        </w:rPr>
        <w:t>Ugdomas pilietiškumas</w:t>
      </w:r>
      <w:r w:rsidRPr="00EE3EAD">
        <w:rPr>
          <w:rFonts w:ascii="Times New Roman" w:eastAsia="Times New Roman" w:hAnsi="Times New Roman" w:cs="Times New Roman"/>
          <w:kern w:val="0"/>
          <w14:ligatures w14:val="none"/>
        </w:rPr>
        <w:t xml:space="preserve"> – mokiniai geriau pažins savo kultūrinį paveldą, tradicijas ir tautinį identitetą, įgis pagarbą savo krašto istorijai ir vertybėms.</w:t>
      </w:r>
    </w:p>
    <w:p w14:paraId="315169CB" w14:textId="77777777" w:rsidR="00C62819" w:rsidRPr="00EE3EAD"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EE3EAD">
        <w:rPr>
          <w:rFonts w:ascii="Times New Roman" w:eastAsia="Times New Roman" w:hAnsi="Times New Roman" w:cs="Times New Roman"/>
          <w:b/>
          <w:bCs/>
          <w:kern w:val="0"/>
          <w14:ligatures w14:val="none"/>
        </w:rPr>
        <w:t>Didinamas ugdymo prieinamumas</w:t>
      </w:r>
      <w:r w:rsidRPr="00EE3EAD">
        <w:rPr>
          <w:rFonts w:ascii="Times New Roman" w:eastAsia="Times New Roman" w:hAnsi="Times New Roman" w:cs="Times New Roman"/>
          <w:kern w:val="0"/>
          <w14:ligatures w14:val="none"/>
        </w:rPr>
        <w:t xml:space="preserve"> – sudaromos lygios galimybės visiems mokiniams dalyvauti meniniuose ir kūrybiniuose procesuose, nepriklausomai nuo jų gebėjimų ar socialinių aplinkybių.</w:t>
      </w:r>
    </w:p>
    <w:p w14:paraId="1B545FB9" w14:textId="77777777" w:rsidR="00C62819" w:rsidRPr="00EE3EAD"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EE3EAD">
        <w:rPr>
          <w:rFonts w:ascii="Times New Roman" w:eastAsia="Times New Roman" w:hAnsi="Times New Roman" w:cs="Times New Roman"/>
          <w:b/>
          <w:bCs/>
          <w:kern w:val="0"/>
          <w14:ligatures w14:val="none"/>
        </w:rPr>
        <w:t>Skatinamas kūrybiškumas</w:t>
      </w:r>
      <w:r w:rsidRPr="00EE3EAD">
        <w:rPr>
          <w:rFonts w:ascii="Times New Roman" w:eastAsia="Times New Roman" w:hAnsi="Times New Roman" w:cs="Times New Roman"/>
          <w:kern w:val="0"/>
          <w14:ligatures w14:val="none"/>
        </w:rPr>
        <w:t xml:space="preserve"> – mokiniai įgyja galimybę saviraiškai per muziką, teatrą ir meninę raišką, lavina improvizacijos bei kūrybinio mąstymo gebėjimus.</w:t>
      </w:r>
    </w:p>
    <w:p w14:paraId="0EE900EB" w14:textId="77777777" w:rsidR="00C62819" w:rsidRPr="00EE3EAD"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EE3EAD">
        <w:rPr>
          <w:rFonts w:ascii="Times New Roman" w:eastAsia="Times New Roman" w:hAnsi="Times New Roman" w:cs="Times New Roman"/>
          <w:b/>
          <w:bCs/>
          <w:kern w:val="0"/>
          <w14:ligatures w14:val="none"/>
        </w:rPr>
        <w:t>Stiprinami mokinių įgūdžiai ir kompetencijos</w:t>
      </w:r>
      <w:r w:rsidRPr="00EE3EAD">
        <w:rPr>
          <w:rFonts w:ascii="Times New Roman" w:eastAsia="Times New Roman" w:hAnsi="Times New Roman" w:cs="Times New Roman"/>
          <w:kern w:val="0"/>
          <w14:ligatures w14:val="none"/>
        </w:rPr>
        <w:t xml:space="preserve"> – tobulinami muzikos atlikimo, sceninio judesio, komandinio darbo bei saviraiškos įgūdžiai, kurie prisidės prie jų bendro išsilavinimo ir asmeninio augimo.</w:t>
      </w:r>
    </w:p>
    <w:p w14:paraId="1BD50081" w14:textId="77777777" w:rsidR="00C62819" w:rsidRPr="00EE3EAD"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EE3EAD">
        <w:rPr>
          <w:rFonts w:ascii="Times New Roman" w:eastAsia="Times New Roman" w:hAnsi="Times New Roman" w:cs="Times New Roman"/>
          <w:b/>
          <w:bCs/>
          <w:kern w:val="0"/>
          <w14:ligatures w14:val="none"/>
        </w:rPr>
        <w:t>Puoselėjama sveika ir saugi gyvensena</w:t>
      </w:r>
      <w:r w:rsidRPr="00EE3EAD">
        <w:rPr>
          <w:rFonts w:ascii="Times New Roman" w:eastAsia="Times New Roman" w:hAnsi="Times New Roman" w:cs="Times New Roman"/>
          <w:kern w:val="0"/>
          <w14:ligatures w14:val="none"/>
        </w:rPr>
        <w:t xml:space="preserve"> – veiklose akcentuojama emocinė gerovė, bendradarbiavimas, pagarba vieni kitiems bei sveikatai palanki kūrybinė aplinka.</w:t>
      </w:r>
    </w:p>
    <w:p w14:paraId="4E960445" w14:textId="41015B82" w:rsidR="00AA0C82" w:rsidRPr="00D34F4F" w:rsidRDefault="00C62819" w:rsidP="009B3853">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sectPr w:rsidR="00AA0C82" w:rsidRPr="00D34F4F" w:rsidSect="009B3853">
          <w:footerReference w:type="default" r:id="rId11"/>
          <w:pgSz w:w="11906" w:h="16838"/>
          <w:pgMar w:top="1701" w:right="567" w:bottom="1134" w:left="1701" w:header="567" w:footer="567" w:gutter="0"/>
          <w:cols w:space="1296"/>
          <w:docGrid w:linePitch="360"/>
        </w:sectPr>
      </w:pPr>
      <w:r w:rsidRPr="00EE3EAD">
        <w:rPr>
          <w:rFonts w:ascii="Times New Roman" w:eastAsia="Times New Roman" w:hAnsi="Times New Roman" w:cs="Times New Roman"/>
          <w:b/>
          <w:bCs/>
          <w:kern w:val="0"/>
          <w14:ligatures w14:val="none"/>
        </w:rPr>
        <w:t>Sukurta įtrauki ir stipri bendruomenė</w:t>
      </w:r>
      <w:r w:rsidRPr="00EE3EAD">
        <w:rPr>
          <w:rFonts w:ascii="Times New Roman" w:eastAsia="Times New Roman" w:hAnsi="Times New Roman" w:cs="Times New Roman"/>
          <w:kern w:val="0"/>
          <w14:ligatures w14:val="none"/>
        </w:rPr>
        <w:t xml:space="preserve"> – mokinių, mokytojų ir šeimų bendradarbiavimas stiprina socialinius ryšius, ugdo bendruomeniškumo jausmą bei stiprina kultūrinį identitetą.</w:t>
      </w:r>
    </w:p>
    <w:p w14:paraId="41AD013C" w14:textId="77777777" w:rsidR="00C86678" w:rsidRPr="00D34F4F" w:rsidRDefault="00C86678" w:rsidP="00C86678">
      <w:pPr>
        <w:tabs>
          <w:tab w:val="left" w:pos="6237"/>
          <w:tab w:val="left" w:pos="6804"/>
        </w:tabs>
        <w:spacing w:after="0" w:line="240" w:lineRule="auto"/>
        <w:jc w:val="right"/>
        <w:rPr>
          <w:rFonts w:ascii="Times New Roman" w:eastAsia="Times New Roman" w:hAnsi="Times New Roman" w:cs="Times New Roman"/>
          <w:kern w:val="0"/>
          <w:szCs w:val="20"/>
          <w14:ligatures w14:val="none"/>
        </w:rPr>
      </w:pPr>
      <w:r w:rsidRPr="00E36434">
        <w:rPr>
          <w:rFonts w:ascii="Times New Roman" w:eastAsia="Times New Roman" w:hAnsi="Times New Roman" w:cs="Times New Roman"/>
          <w:kern w:val="0"/>
          <w:szCs w:val="20"/>
          <w14:ligatures w14:val="none"/>
        </w:rPr>
        <w:lastRenderedPageBreak/>
        <w:t xml:space="preserve">                                                                                                                                                                                   </w:t>
      </w:r>
      <w:r w:rsidRPr="00D34F4F">
        <w:rPr>
          <w:rFonts w:ascii="Times New Roman" w:eastAsia="Times New Roman" w:hAnsi="Times New Roman" w:cs="Times New Roman"/>
          <w:kern w:val="0"/>
          <w:szCs w:val="20"/>
          <w14:ligatures w14:val="none"/>
        </w:rPr>
        <w:t xml:space="preserve">Alytaus r. meno ir sporto    </w:t>
      </w:r>
    </w:p>
    <w:p w14:paraId="25154413" w14:textId="38A9544E" w:rsidR="00C86678" w:rsidRPr="00D34F4F" w:rsidRDefault="00C86678" w:rsidP="00C86678">
      <w:pPr>
        <w:tabs>
          <w:tab w:val="left" w:pos="6237"/>
          <w:tab w:val="left" w:pos="6804"/>
        </w:tabs>
        <w:spacing w:after="0" w:line="240" w:lineRule="auto"/>
        <w:jc w:val="right"/>
        <w:rPr>
          <w:rFonts w:ascii="Times New Roman" w:eastAsia="Times New Roman" w:hAnsi="Times New Roman" w:cs="Times New Roman"/>
          <w:kern w:val="0"/>
          <w:szCs w:val="20"/>
          <w14:ligatures w14:val="none"/>
        </w:rPr>
      </w:pPr>
      <w:r w:rsidRPr="00D34F4F">
        <w:rPr>
          <w:rFonts w:ascii="Times New Roman" w:eastAsia="Times New Roman" w:hAnsi="Times New Roman" w:cs="Times New Roman"/>
          <w:kern w:val="0"/>
          <w:szCs w:val="20"/>
          <w14:ligatures w14:val="none"/>
        </w:rPr>
        <w:t xml:space="preserve">mokyklos 2025-2027 metų </w:t>
      </w:r>
    </w:p>
    <w:p w14:paraId="3BE1483F" w14:textId="77777777" w:rsidR="00C86678" w:rsidRPr="00D34F4F" w:rsidRDefault="00C86678" w:rsidP="00C86678">
      <w:pPr>
        <w:tabs>
          <w:tab w:val="left" w:pos="6237"/>
          <w:tab w:val="left" w:pos="6804"/>
        </w:tabs>
        <w:spacing w:after="0" w:line="240" w:lineRule="auto"/>
        <w:jc w:val="right"/>
        <w:rPr>
          <w:rFonts w:ascii="Times New Roman" w:eastAsia="Times New Roman" w:hAnsi="Times New Roman" w:cs="Times New Roman"/>
          <w:kern w:val="0"/>
          <w:szCs w:val="20"/>
          <w14:ligatures w14:val="none"/>
        </w:rPr>
      </w:pPr>
      <w:r w:rsidRPr="00D34F4F">
        <w:rPr>
          <w:rFonts w:ascii="Times New Roman" w:eastAsia="Times New Roman" w:hAnsi="Times New Roman" w:cs="Times New Roman"/>
          <w:kern w:val="0"/>
          <w:szCs w:val="20"/>
          <w14:ligatures w14:val="none"/>
        </w:rPr>
        <w:t xml:space="preserve">strateginio veiklos plano </w:t>
      </w:r>
    </w:p>
    <w:p w14:paraId="4C9D6D55" w14:textId="4478B281" w:rsidR="00C86678" w:rsidRPr="00D34F4F" w:rsidRDefault="00D9732A" w:rsidP="00C86678">
      <w:pPr>
        <w:tabs>
          <w:tab w:val="left" w:pos="6237"/>
          <w:tab w:val="left" w:pos="6804"/>
        </w:tabs>
        <w:spacing w:after="0" w:line="240" w:lineRule="auto"/>
        <w:jc w:val="right"/>
        <w:rPr>
          <w:rFonts w:ascii="Times New Roman" w:eastAsia="Times New Roman" w:hAnsi="Times New Roman" w:cs="Times New Roman"/>
          <w:kern w:val="0"/>
          <w:szCs w:val="20"/>
          <w14:ligatures w14:val="none"/>
        </w:rPr>
      </w:pPr>
      <w:r w:rsidRPr="00D34F4F">
        <w:rPr>
          <w:rFonts w:ascii="Times New Roman" w:eastAsia="Times New Roman" w:hAnsi="Times New Roman" w:cs="Times New Roman"/>
          <w:kern w:val="0"/>
          <w:szCs w:val="20"/>
          <w14:ligatures w14:val="none"/>
        </w:rPr>
        <w:t>1</w:t>
      </w:r>
      <w:r w:rsidR="00C86678" w:rsidRPr="00D34F4F">
        <w:rPr>
          <w:rFonts w:ascii="Times New Roman" w:eastAsia="Times New Roman" w:hAnsi="Times New Roman" w:cs="Times New Roman"/>
          <w:kern w:val="0"/>
          <w:szCs w:val="20"/>
          <w14:ligatures w14:val="none"/>
        </w:rPr>
        <w:t xml:space="preserve"> priedas </w:t>
      </w:r>
    </w:p>
    <w:p w14:paraId="60CA4744" w14:textId="1A3D82B0" w:rsidR="00C86678" w:rsidRPr="00D34F4F" w:rsidRDefault="00C86678" w:rsidP="00D34F4F">
      <w:pPr>
        <w:tabs>
          <w:tab w:val="left" w:pos="6237"/>
          <w:tab w:val="left" w:pos="6804"/>
        </w:tabs>
        <w:spacing w:after="0" w:line="240" w:lineRule="auto"/>
        <w:jc w:val="right"/>
        <w:rPr>
          <w:rFonts w:ascii="Times New Roman" w:eastAsia="Times New Roman" w:hAnsi="Times New Roman" w:cs="Times New Roman"/>
          <w:kern w:val="0"/>
          <w:szCs w:val="20"/>
          <w:lang w:val="en-GB"/>
          <w14:ligatures w14:val="none"/>
        </w:rPr>
      </w:pPr>
      <w:r w:rsidRPr="00C86678">
        <w:rPr>
          <w:rFonts w:ascii="Times New Roman" w:eastAsia="Times New Roman" w:hAnsi="Times New Roman" w:cs="Times New Roman"/>
          <w:kern w:val="0"/>
          <w:szCs w:val="20"/>
          <w:lang w:val="en-GB"/>
          <w14:ligatures w14:val="none"/>
        </w:rPr>
        <w:t xml:space="preserve">   </w:t>
      </w:r>
      <w:r w:rsidR="00D34F4F">
        <w:rPr>
          <w:rFonts w:ascii="Times New Roman" w:eastAsia="Times New Roman" w:hAnsi="Times New Roman" w:cs="Times New Roman"/>
          <w:kern w:val="0"/>
          <w:szCs w:val="20"/>
          <w:lang w:val="en-GB"/>
          <w14:ligatures w14:val="none"/>
        </w:rPr>
        <w:t xml:space="preserve">                             </w:t>
      </w:r>
      <w:r w:rsidRPr="00C86678">
        <w:rPr>
          <w:rFonts w:ascii="Times New Roman" w:eastAsia="Times New Roman" w:hAnsi="Times New Roman" w:cs="Times New Roman"/>
          <w:b/>
          <w:kern w:val="0"/>
          <w:lang w:val="en-GB"/>
          <w14:ligatures w14:val="none"/>
        </w:rPr>
        <w:t xml:space="preserve"> </w:t>
      </w:r>
      <w:r w:rsidR="00D9732A">
        <w:rPr>
          <w:rFonts w:ascii="Times New Roman" w:eastAsia="Times New Roman" w:hAnsi="Times New Roman" w:cs="Times New Roman"/>
          <w:b/>
          <w:kern w:val="0"/>
          <w:lang w:val="en-GB"/>
          <w14:ligatures w14:val="none"/>
        </w:rPr>
        <w:t xml:space="preserve">                      </w:t>
      </w:r>
    </w:p>
    <w:p w14:paraId="200BAE7B" w14:textId="74AB584A" w:rsidR="00C86678" w:rsidRPr="00D9732A" w:rsidRDefault="00D9732A" w:rsidP="00D9732A">
      <w:pPr>
        <w:tabs>
          <w:tab w:val="left" w:pos="1247"/>
          <w:tab w:val="left" w:pos="1298"/>
          <w:tab w:val="left" w:pos="4536"/>
        </w:tabs>
        <w:spacing w:after="0" w:line="240" w:lineRule="auto"/>
        <w:rPr>
          <w:rFonts w:ascii="TimesLT" w:eastAsia="Times New Roman" w:hAnsi="TimesLT" w:cs="Times New Roman"/>
          <w:kern w:val="0"/>
          <w:sz w:val="8"/>
          <w:szCs w:val="20"/>
          <w14:ligatures w14:val="none"/>
        </w:rPr>
      </w:pPr>
      <w:r>
        <w:rPr>
          <w:rFonts w:ascii="TimesLT" w:eastAsia="Times New Roman" w:hAnsi="TimesLT" w:cs="Times New Roman"/>
          <w:b/>
          <w:kern w:val="0"/>
          <w:lang w:val="en-GB"/>
          <w14:ligatures w14:val="none"/>
        </w:rPr>
        <w:tab/>
      </w:r>
      <w:r>
        <w:rPr>
          <w:rFonts w:ascii="TimesLT" w:eastAsia="Times New Roman" w:hAnsi="TimesLT" w:cs="Times New Roman"/>
          <w:b/>
          <w:kern w:val="0"/>
          <w:lang w:val="en-GB"/>
          <w14:ligatures w14:val="none"/>
        </w:rPr>
        <w:tab/>
      </w:r>
    </w:p>
    <w:tbl>
      <w:tblPr>
        <w:tblStyle w:val="Lentelstinklelis"/>
        <w:tblW w:w="0" w:type="auto"/>
        <w:tblLook w:val="04A0" w:firstRow="1" w:lastRow="0" w:firstColumn="1" w:lastColumn="0" w:noHBand="0" w:noVBand="1"/>
      </w:tblPr>
      <w:tblGrid>
        <w:gridCol w:w="553"/>
        <w:gridCol w:w="560"/>
        <w:gridCol w:w="506"/>
        <w:gridCol w:w="3299"/>
        <w:gridCol w:w="636"/>
        <w:gridCol w:w="756"/>
        <w:gridCol w:w="756"/>
        <w:gridCol w:w="840"/>
        <w:gridCol w:w="3213"/>
        <w:gridCol w:w="967"/>
        <w:gridCol w:w="967"/>
        <w:gridCol w:w="940"/>
      </w:tblGrid>
      <w:tr w:rsidR="002C283F" w14:paraId="1CAACE4A" w14:textId="77777777" w:rsidTr="001076CC">
        <w:trPr>
          <w:cantSplit/>
          <w:trHeight w:val="1368"/>
        </w:trPr>
        <w:tc>
          <w:tcPr>
            <w:tcW w:w="554" w:type="dxa"/>
            <w:vMerge w:val="restart"/>
            <w:textDirection w:val="btLr"/>
            <w:vAlign w:val="center"/>
          </w:tcPr>
          <w:p w14:paraId="22C187E0" w14:textId="72C5E720" w:rsidR="002C283F" w:rsidRDefault="002C283F" w:rsidP="002C283F">
            <w:pPr>
              <w:ind w:left="113" w:right="113"/>
              <w:jc w:val="center"/>
              <w:rPr>
                <w:rFonts w:ascii="Times New Roman" w:hAnsi="Times New Roman" w:cs="Times New Roman"/>
              </w:rPr>
            </w:pPr>
            <w:r>
              <w:rPr>
                <w:rFonts w:ascii="Times New Roman" w:hAnsi="Times New Roman" w:cs="Times New Roman"/>
              </w:rPr>
              <w:t>Programos tikslo kodas</w:t>
            </w:r>
          </w:p>
        </w:tc>
        <w:tc>
          <w:tcPr>
            <w:tcW w:w="560" w:type="dxa"/>
            <w:vMerge w:val="restart"/>
            <w:textDirection w:val="btLr"/>
            <w:vAlign w:val="center"/>
          </w:tcPr>
          <w:p w14:paraId="758664AE" w14:textId="30532EAE" w:rsidR="002C283F" w:rsidRDefault="002C283F" w:rsidP="002C283F">
            <w:pPr>
              <w:ind w:left="113" w:right="113"/>
              <w:jc w:val="center"/>
              <w:rPr>
                <w:rFonts w:ascii="Times New Roman" w:hAnsi="Times New Roman" w:cs="Times New Roman"/>
              </w:rPr>
            </w:pPr>
            <w:r>
              <w:rPr>
                <w:rFonts w:ascii="Times New Roman" w:hAnsi="Times New Roman" w:cs="Times New Roman"/>
              </w:rPr>
              <w:t>Uždavinio kodas</w:t>
            </w:r>
          </w:p>
        </w:tc>
        <w:tc>
          <w:tcPr>
            <w:tcW w:w="498" w:type="dxa"/>
            <w:vMerge w:val="restart"/>
            <w:textDirection w:val="btLr"/>
            <w:vAlign w:val="center"/>
          </w:tcPr>
          <w:p w14:paraId="3FD14BEA" w14:textId="3D297297" w:rsidR="002C283F" w:rsidRDefault="002C283F" w:rsidP="002C283F">
            <w:pPr>
              <w:ind w:left="113" w:right="113"/>
              <w:jc w:val="center"/>
              <w:rPr>
                <w:rFonts w:ascii="Times New Roman" w:hAnsi="Times New Roman" w:cs="Times New Roman"/>
              </w:rPr>
            </w:pPr>
            <w:r>
              <w:rPr>
                <w:rFonts w:ascii="Times New Roman" w:hAnsi="Times New Roman" w:cs="Times New Roman"/>
              </w:rPr>
              <w:t>Priemonės kodas</w:t>
            </w:r>
          </w:p>
        </w:tc>
        <w:tc>
          <w:tcPr>
            <w:tcW w:w="3303" w:type="dxa"/>
            <w:vMerge w:val="restart"/>
            <w:vAlign w:val="center"/>
          </w:tcPr>
          <w:p w14:paraId="5B5A2EA4" w14:textId="2B5320B4" w:rsidR="002C283F" w:rsidRDefault="002C283F" w:rsidP="002C283F">
            <w:pPr>
              <w:jc w:val="center"/>
              <w:rPr>
                <w:rFonts w:ascii="Times New Roman" w:hAnsi="Times New Roman" w:cs="Times New Roman"/>
              </w:rPr>
            </w:pPr>
            <w:r>
              <w:rPr>
                <w:rFonts w:ascii="Times New Roman" w:hAnsi="Times New Roman" w:cs="Times New Roman"/>
              </w:rPr>
              <w:t>Pavadinimas</w:t>
            </w:r>
          </w:p>
        </w:tc>
        <w:tc>
          <w:tcPr>
            <w:tcW w:w="636" w:type="dxa"/>
            <w:vMerge w:val="restart"/>
            <w:textDirection w:val="btLr"/>
            <w:vAlign w:val="center"/>
          </w:tcPr>
          <w:p w14:paraId="2DBC333A" w14:textId="019698DA" w:rsidR="002C283F" w:rsidRDefault="002C283F" w:rsidP="002C283F">
            <w:pPr>
              <w:ind w:left="113" w:right="113"/>
              <w:jc w:val="center"/>
              <w:rPr>
                <w:rFonts w:ascii="Times New Roman" w:hAnsi="Times New Roman" w:cs="Times New Roman"/>
              </w:rPr>
            </w:pPr>
            <w:r>
              <w:rPr>
                <w:rFonts w:ascii="Times New Roman" w:hAnsi="Times New Roman" w:cs="Times New Roman"/>
              </w:rPr>
              <w:t>Finansavimo šaltinis</w:t>
            </w:r>
          </w:p>
        </w:tc>
        <w:tc>
          <w:tcPr>
            <w:tcW w:w="756" w:type="dxa"/>
            <w:vMerge w:val="restart"/>
            <w:textDirection w:val="btLr"/>
            <w:vAlign w:val="center"/>
          </w:tcPr>
          <w:p w14:paraId="28061642" w14:textId="2214141A" w:rsidR="002C283F" w:rsidRDefault="0002299F" w:rsidP="002C283F">
            <w:pPr>
              <w:ind w:left="113" w:right="113"/>
              <w:jc w:val="center"/>
              <w:rPr>
                <w:rFonts w:ascii="Times New Roman" w:hAnsi="Times New Roman" w:cs="Times New Roman"/>
              </w:rPr>
            </w:pPr>
            <w:r>
              <w:rPr>
                <w:rFonts w:ascii="Times New Roman" w:hAnsi="Times New Roman" w:cs="Times New Roman"/>
              </w:rPr>
              <w:t>2025</w:t>
            </w:r>
            <w:r w:rsidR="002C283F">
              <w:rPr>
                <w:rFonts w:ascii="Times New Roman" w:hAnsi="Times New Roman" w:cs="Times New Roman"/>
              </w:rPr>
              <w:t>-ieji metai</w:t>
            </w:r>
          </w:p>
        </w:tc>
        <w:tc>
          <w:tcPr>
            <w:tcW w:w="756" w:type="dxa"/>
            <w:vMerge w:val="restart"/>
            <w:textDirection w:val="btLr"/>
            <w:vAlign w:val="center"/>
          </w:tcPr>
          <w:p w14:paraId="0C90A1D2" w14:textId="6DC4CE25" w:rsidR="002C283F" w:rsidRDefault="0002299F" w:rsidP="002C283F">
            <w:pPr>
              <w:ind w:left="113" w:right="113"/>
              <w:jc w:val="center"/>
              <w:rPr>
                <w:rFonts w:ascii="Times New Roman" w:hAnsi="Times New Roman" w:cs="Times New Roman"/>
              </w:rPr>
            </w:pPr>
            <w:r>
              <w:rPr>
                <w:rFonts w:ascii="Times New Roman" w:hAnsi="Times New Roman" w:cs="Times New Roman"/>
              </w:rPr>
              <w:t>2026</w:t>
            </w:r>
            <w:r w:rsidR="002C283F">
              <w:rPr>
                <w:rFonts w:ascii="Times New Roman" w:hAnsi="Times New Roman" w:cs="Times New Roman"/>
              </w:rPr>
              <w:t>-ųjų metų projektas</w:t>
            </w:r>
          </w:p>
        </w:tc>
        <w:tc>
          <w:tcPr>
            <w:tcW w:w="840" w:type="dxa"/>
            <w:vMerge w:val="restart"/>
            <w:textDirection w:val="btLr"/>
            <w:vAlign w:val="center"/>
          </w:tcPr>
          <w:p w14:paraId="239C9F7A" w14:textId="40C2F271" w:rsidR="002C283F" w:rsidRDefault="0002299F" w:rsidP="002C283F">
            <w:pPr>
              <w:ind w:left="113" w:right="113"/>
              <w:jc w:val="center"/>
              <w:rPr>
                <w:rFonts w:ascii="Times New Roman" w:hAnsi="Times New Roman" w:cs="Times New Roman"/>
              </w:rPr>
            </w:pPr>
            <w:r>
              <w:rPr>
                <w:rFonts w:ascii="Times New Roman" w:hAnsi="Times New Roman" w:cs="Times New Roman"/>
              </w:rPr>
              <w:t>2027</w:t>
            </w:r>
            <w:r w:rsidR="002C283F">
              <w:rPr>
                <w:rFonts w:ascii="Times New Roman" w:hAnsi="Times New Roman" w:cs="Times New Roman"/>
              </w:rPr>
              <w:t>-ųjų metų projektas</w:t>
            </w:r>
          </w:p>
        </w:tc>
        <w:tc>
          <w:tcPr>
            <w:tcW w:w="6090" w:type="dxa"/>
            <w:gridSpan w:val="4"/>
            <w:vAlign w:val="center"/>
          </w:tcPr>
          <w:p w14:paraId="488E7852" w14:textId="38EF793F" w:rsidR="002C283F" w:rsidRDefault="002C283F" w:rsidP="002C283F">
            <w:pPr>
              <w:jc w:val="center"/>
              <w:rPr>
                <w:rFonts w:ascii="Times New Roman" w:hAnsi="Times New Roman" w:cs="Times New Roman"/>
              </w:rPr>
            </w:pPr>
            <w:r>
              <w:rPr>
                <w:rFonts w:ascii="Times New Roman" w:hAnsi="Times New Roman" w:cs="Times New Roman"/>
              </w:rPr>
              <w:t>Vertinimo kriterijus</w:t>
            </w:r>
          </w:p>
        </w:tc>
      </w:tr>
      <w:tr w:rsidR="002C283F" w14:paraId="2DB93ECB" w14:textId="77777777" w:rsidTr="001076CC">
        <w:trPr>
          <w:cantSplit/>
          <w:trHeight w:val="340"/>
        </w:trPr>
        <w:tc>
          <w:tcPr>
            <w:tcW w:w="554" w:type="dxa"/>
            <w:vMerge/>
            <w:textDirection w:val="btLr"/>
            <w:vAlign w:val="center"/>
          </w:tcPr>
          <w:p w14:paraId="16356559" w14:textId="77777777" w:rsidR="002C283F" w:rsidRDefault="002C283F" w:rsidP="002C283F">
            <w:pPr>
              <w:ind w:left="113" w:right="113"/>
              <w:jc w:val="center"/>
              <w:rPr>
                <w:rFonts w:ascii="Times New Roman" w:hAnsi="Times New Roman" w:cs="Times New Roman"/>
              </w:rPr>
            </w:pPr>
          </w:p>
        </w:tc>
        <w:tc>
          <w:tcPr>
            <w:tcW w:w="560" w:type="dxa"/>
            <w:vMerge/>
            <w:textDirection w:val="btLr"/>
            <w:vAlign w:val="center"/>
          </w:tcPr>
          <w:p w14:paraId="197DB544" w14:textId="77777777" w:rsidR="002C283F" w:rsidRDefault="002C283F" w:rsidP="002C283F">
            <w:pPr>
              <w:ind w:left="113" w:right="113"/>
              <w:jc w:val="center"/>
              <w:rPr>
                <w:rFonts w:ascii="Times New Roman" w:hAnsi="Times New Roman" w:cs="Times New Roman"/>
              </w:rPr>
            </w:pPr>
          </w:p>
        </w:tc>
        <w:tc>
          <w:tcPr>
            <w:tcW w:w="498" w:type="dxa"/>
            <w:vMerge/>
            <w:textDirection w:val="btLr"/>
            <w:vAlign w:val="center"/>
          </w:tcPr>
          <w:p w14:paraId="069FB272" w14:textId="77777777" w:rsidR="002C283F" w:rsidRDefault="002C283F" w:rsidP="002C283F">
            <w:pPr>
              <w:ind w:left="113" w:right="113"/>
              <w:jc w:val="center"/>
              <w:rPr>
                <w:rFonts w:ascii="Times New Roman" w:hAnsi="Times New Roman" w:cs="Times New Roman"/>
              </w:rPr>
            </w:pPr>
          </w:p>
        </w:tc>
        <w:tc>
          <w:tcPr>
            <w:tcW w:w="3303" w:type="dxa"/>
            <w:vMerge/>
            <w:vAlign w:val="center"/>
          </w:tcPr>
          <w:p w14:paraId="378D707E" w14:textId="77777777" w:rsidR="002C283F" w:rsidRDefault="002C283F" w:rsidP="002C283F">
            <w:pPr>
              <w:jc w:val="center"/>
              <w:rPr>
                <w:rFonts w:ascii="Times New Roman" w:hAnsi="Times New Roman" w:cs="Times New Roman"/>
              </w:rPr>
            </w:pPr>
          </w:p>
        </w:tc>
        <w:tc>
          <w:tcPr>
            <w:tcW w:w="636" w:type="dxa"/>
            <w:vMerge/>
            <w:textDirection w:val="btLr"/>
            <w:vAlign w:val="center"/>
          </w:tcPr>
          <w:p w14:paraId="48216AA3" w14:textId="77777777" w:rsidR="002C283F" w:rsidRDefault="002C283F" w:rsidP="002C283F">
            <w:pPr>
              <w:ind w:left="113" w:right="113"/>
              <w:jc w:val="center"/>
              <w:rPr>
                <w:rFonts w:ascii="Times New Roman" w:hAnsi="Times New Roman" w:cs="Times New Roman"/>
              </w:rPr>
            </w:pPr>
          </w:p>
        </w:tc>
        <w:tc>
          <w:tcPr>
            <w:tcW w:w="756" w:type="dxa"/>
            <w:vMerge/>
            <w:vAlign w:val="center"/>
          </w:tcPr>
          <w:p w14:paraId="4504D963" w14:textId="77777777" w:rsidR="002C283F" w:rsidRDefault="002C283F" w:rsidP="002C283F">
            <w:pPr>
              <w:jc w:val="center"/>
              <w:rPr>
                <w:rFonts w:ascii="Times New Roman" w:hAnsi="Times New Roman" w:cs="Times New Roman"/>
              </w:rPr>
            </w:pPr>
          </w:p>
        </w:tc>
        <w:tc>
          <w:tcPr>
            <w:tcW w:w="756" w:type="dxa"/>
            <w:vMerge/>
            <w:vAlign w:val="center"/>
          </w:tcPr>
          <w:p w14:paraId="66149390" w14:textId="77777777" w:rsidR="002C283F" w:rsidRDefault="002C283F" w:rsidP="002C283F">
            <w:pPr>
              <w:jc w:val="center"/>
              <w:rPr>
                <w:rFonts w:ascii="Times New Roman" w:hAnsi="Times New Roman" w:cs="Times New Roman"/>
              </w:rPr>
            </w:pPr>
          </w:p>
        </w:tc>
        <w:tc>
          <w:tcPr>
            <w:tcW w:w="840" w:type="dxa"/>
            <w:vMerge/>
            <w:vAlign w:val="center"/>
          </w:tcPr>
          <w:p w14:paraId="3E6DEB08" w14:textId="77777777" w:rsidR="002C283F" w:rsidRDefault="002C283F" w:rsidP="002C283F">
            <w:pPr>
              <w:jc w:val="center"/>
              <w:rPr>
                <w:rFonts w:ascii="Times New Roman" w:hAnsi="Times New Roman" w:cs="Times New Roman"/>
              </w:rPr>
            </w:pPr>
          </w:p>
        </w:tc>
        <w:tc>
          <w:tcPr>
            <w:tcW w:w="3216" w:type="dxa"/>
            <w:vMerge w:val="restart"/>
            <w:vAlign w:val="center"/>
          </w:tcPr>
          <w:p w14:paraId="19DE6514" w14:textId="262D8C9F" w:rsidR="002C283F" w:rsidRDefault="002C283F" w:rsidP="002C283F">
            <w:pPr>
              <w:jc w:val="center"/>
              <w:rPr>
                <w:rFonts w:ascii="Times New Roman" w:hAnsi="Times New Roman" w:cs="Times New Roman"/>
              </w:rPr>
            </w:pPr>
            <w:r>
              <w:rPr>
                <w:rFonts w:ascii="Times New Roman" w:hAnsi="Times New Roman" w:cs="Times New Roman"/>
              </w:rPr>
              <w:t>Pavadinimas, matavimo vienetai</w:t>
            </w:r>
          </w:p>
        </w:tc>
        <w:tc>
          <w:tcPr>
            <w:tcW w:w="2874" w:type="dxa"/>
            <w:gridSpan w:val="3"/>
            <w:vAlign w:val="center"/>
          </w:tcPr>
          <w:p w14:paraId="3897AC49" w14:textId="13B02676" w:rsidR="002C283F" w:rsidRDefault="002C283F" w:rsidP="002C283F">
            <w:pPr>
              <w:jc w:val="center"/>
              <w:rPr>
                <w:rFonts w:ascii="Times New Roman" w:hAnsi="Times New Roman" w:cs="Times New Roman"/>
              </w:rPr>
            </w:pPr>
            <w:r>
              <w:rPr>
                <w:rFonts w:ascii="Times New Roman" w:hAnsi="Times New Roman" w:cs="Times New Roman"/>
              </w:rPr>
              <w:t>Planas</w:t>
            </w:r>
          </w:p>
        </w:tc>
      </w:tr>
      <w:tr w:rsidR="002C283F" w14:paraId="380F96F0" w14:textId="77777777" w:rsidTr="001076CC">
        <w:trPr>
          <w:cantSplit/>
          <w:trHeight w:val="924"/>
        </w:trPr>
        <w:tc>
          <w:tcPr>
            <w:tcW w:w="554" w:type="dxa"/>
            <w:vMerge/>
            <w:textDirection w:val="btLr"/>
            <w:vAlign w:val="center"/>
          </w:tcPr>
          <w:p w14:paraId="6BDFDC88" w14:textId="77777777" w:rsidR="002C283F" w:rsidRDefault="002C283F" w:rsidP="002C283F">
            <w:pPr>
              <w:ind w:left="113" w:right="113"/>
              <w:jc w:val="center"/>
              <w:rPr>
                <w:rFonts w:ascii="Times New Roman" w:hAnsi="Times New Roman" w:cs="Times New Roman"/>
              </w:rPr>
            </w:pPr>
          </w:p>
        </w:tc>
        <w:tc>
          <w:tcPr>
            <w:tcW w:w="560" w:type="dxa"/>
            <w:vMerge/>
            <w:textDirection w:val="btLr"/>
            <w:vAlign w:val="center"/>
          </w:tcPr>
          <w:p w14:paraId="061C4E36" w14:textId="77777777" w:rsidR="002C283F" w:rsidRDefault="002C283F" w:rsidP="002C283F">
            <w:pPr>
              <w:ind w:left="113" w:right="113"/>
              <w:jc w:val="center"/>
              <w:rPr>
                <w:rFonts w:ascii="Times New Roman" w:hAnsi="Times New Roman" w:cs="Times New Roman"/>
              </w:rPr>
            </w:pPr>
          </w:p>
        </w:tc>
        <w:tc>
          <w:tcPr>
            <w:tcW w:w="498" w:type="dxa"/>
            <w:vMerge/>
            <w:textDirection w:val="btLr"/>
            <w:vAlign w:val="center"/>
          </w:tcPr>
          <w:p w14:paraId="06F12A63" w14:textId="77777777" w:rsidR="002C283F" w:rsidRDefault="002C283F" w:rsidP="002C283F">
            <w:pPr>
              <w:ind w:left="113" w:right="113"/>
              <w:jc w:val="center"/>
              <w:rPr>
                <w:rFonts w:ascii="Times New Roman" w:hAnsi="Times New Roman" w:cs="Times New Roman"/>
              </w:rPr>
            </w:pPr>
          </w:p>
        </w:tc>
        <w:tc>
          <w:tcPr>
            <w:tcW w:w="3303" w:type="dxa"/>
            <w:vMerge/>
            <w:vAlign w:val="center"/>
          </w:tcPr>
          <w:p w14:paraId="6CF3D75A" w14:textId="77777777" w:rsidR="002C283F" w:rsidRDefault="002C283F" w:rsidP="002C283F">
            <w:pPr>
              <w:jc w:val="center"/>
              <w:rPr>
                <w:rFonts w:ascii="Times New Roman" w:hAnsi="Times New Roman" w:cs="Times New Roman"/>
              </w:rPr>
            </w:pPr>
          </w:p>
        </w:tc>
        <w:tc>
          <w:tcPr>
            <w:tcW w:w="636" w:type="dxa"/>
            <w:vMerge/>
            <w:textDirection w:val="btLr"/>
            <w:vAlign w:val="center"/>
          </w:tcPr>
          <w:p w14:paraId="61998B28" w14:textId="77777777" w:rsidR="002C283F" w:rsidRDefault="002C283F" w:rsidP="002C283F">
            <w:pPr>
              <w:ind w:left="113" w:right="113"/>
              <w:jc w:val="center"/>
              <w:rPr>
                <w:rFonts w:ascii="Times New Roman" w:hAnsi="Times New Roman" w:cs="Times New Roman"/>
              </w:rPr>
            </w:pPr>
          </w:p>
        </w:tc>
        <w:tc>
          <w:tcPr>
            <w:tcW w:w="756" w:type="dxa"/>
            <w:vMerge/>
            <w:vAlign w:val="center"/>
          </w:tcPr>
          <w:p w14:paraId="5A7C7A49" w14:textId="77777777" w:rsidR="002C283F" w:rsidRDefault="002C283F" w:rsidP="002C283F">
            <w:pPr>
              <w:jc w:val="center"/>
              <w:rPr>
                <w:rFonts w:ascii="Times New Roman" w:hAnsi="Times New Roman" w:cs="Times New Roman"/>
              </w:rPr>
            </w:pPr>
          </w:p>
        </w:tc>
        <w:tc>
          <w:tcPr>
            <w:tcW w:w="756" w:type="dxa"/>
            <w:vMerge/>
            <w:vAlign w:val="center"/>
          </w:tcPr>
          <w:p w14:paraId="746C2CEA" w14:textId="77777777" w:rsidR="002C283F" w:rsidRDefault="002C283F" w:rsidP="002C283F">
            <w:pPr>
              <w:jc w:val="center"/>
              <w:rPr>
                <w:rFonts w:ascii="Times New Roman" w:hAnsi="Times New Roman" w:cs="Times New Roman"/>
              </w:rPr>
            </w:pPr>
          </w:p>
        </w:tc>
        <w:tc>
          <w:tcPr>
            <w:tcW w:w="840" w:type="dxa"/>
            <w:vMerge/>
            <w:vAlign w:val="center"/>
          </w:tcPr>
          <w:p w14:paraId="75040A83" w14:textId="77777777" w:rsidR="002C283F" w:rsidRDefault="002C283F" w:rsidP="002C283F">
            <w:pPr>
              <w:jc w:val="center"/>
              <w:rPr>
                <w:rFonts w:ascii="Times New Roman" w:hAnsi="Times New Roman" w:cs="Times New Roman"/>
              </w:rPr>
            </w:pPr>
          </w:p>
        </w:tc>
        <w:tc>
          <w:tcPr>
            <w:tcW w:w="3216" w:type="dxa"/>
            <w:vMerge/>
            <w:vAlign w:val="center"/>
          </w:tcPr>
          <w:p w14:paraId="37142705" w14:textId="77777777" w:rsidR="002C283F" w:rsidRDefault="002C283F" w:rsidP="002C283F">
            <w:pPr>
              <w:jc w:val="center"/>
              <w:rPr>
                <w:rFonts w:ascii="Times New Roman" w:hAnsi="Times New Roman" w:cs="Times New Roman"/>
              </w:rPr>
            </w:pPr>
          </w:p>
        </w:tc>
        <w:tc>
          <w:tcPr>
            <w:tcW w:w="967" w:type="dxa"/>
            <w:vAlign w:val="center"/>
          </w:tcPr>
          <w:p w14:paraId="1B29C628" w14:textId="1451A862" w:rsidR="002C283F" w:rsidRDefault="0002299F" w:rsidP="002C283F">
            <w:pPr>
              <w:jc w:val="center"/>
              <w:rPr>
                <w:rFonts w:ascii="Times New Roman" w:hAnsi="Times New Roman" w:cs="Times New Roman"/>
              </w:rPr>
            </w:pPr>
            <w:r>
              <w:rPr>
                <w:rFonts w:ascii="Times New Roman" w:hAnsi="Times New Roman" w:cs="Times New Roman"/>
              </w:rPr>
              <w:t>2025</w:t>
            </w:r>
            <w:r w:rsidR="002C283F">
              <w:rPr>
                <w:rFonts w:ascii="Times New Roman" w:hAnsi="Times New Roman" w:cs="Times New Roman"/>
              </w:rPr>
              <w:t>-ieji metai</w:t>
            </w:r>
          </w:p>
        </w:tc>
        <w:tc>
          <w:tcPr>
            <w:tcW w:w="967" w:type="dxa"/>
            <w:vAlign w:val="center"/>
          </w:tcPr>
          <w:p w14:paraId="2CA3B01E" w14:textId="7F68DBB2" w:rsidR="002C283F" w:rsidRDefault="0002299F" w:rsidP="002C283F">
            <w:pPr>
              <w:jc w:val="center"/>
              <w:rPr>
                <w:rFonts w:ascii="Times New Roman" w:hAnsi="Times New Roman" w:cs="Times New Roman"/>
              </w:rPr>
            </w:pPr>
            <w:r>
              <w:rPr>
                <w:rFonts w:ascii="Times New Roman" w:hAnsi="Times New Roman" w:cs="Times New Roman"/>
              </w:rPr>
              <w:t>2026</w:t>
            </w:r>
            <w:r w:rsidR="002C283F">
              <w:rPr>
                <w:rFonts w:ascii="Times New Roman" w:hAnsi="Times New Roman" w:cs="Times New Roman"/>
              </w:rPr>
              <w:t>-ieji metai</w:t>
            </w:r>
          </w:p>
        </w:tc>
        <w:tc>
          <w:tcPr>
            <w:tcW w:w="940" w:type="dxa"/>
            <w:vAlign w:val="center"/>
          </w:tcPr>
          <w:p w14:paraId="1EA84298" w14:textId="2F7C43D3" w:rsidR="002C283F" w:rsidRDefault="0002299F" w:rsidP="002C283F">
            <w:pPr>
              <w:jc w:val="center"/>
              <w:rPr>
                <w:rFonts w:ascii="Times New Roman" w:hAnsi="Times New Roman" w:cs="Times New Roman"/>
              </w:rPr>
            </w:pPr>
            <w:r>
              <w:rPr>
                <w:rFonts w:ascii="Times New Roman" w:hAnsi="Times New Roman" w:cs="Times New Roman"/>
              </w:rPr>
              <w:t>2027</w:t>
            </w:r>
            <w:r w:rsidR="002C283F">
              <w:rPr>
                <w:rFonts w:ascii="Times New Roman" w:hAnsi="Times New Roman" w:cs="Times New Roman"/>
              </w:rPr>
              <w:t>-ieji metai</w:t>
            </w:r>
          </w:p>
        </w:tc>
      </w:tr>
      <w:tr w:rsidR="002C283F" w14:paraId="2918865C" w14:textId="77777777" w:rsidTr="004731AC">
        <w:tc>
          <w:tcPr>
            <w:tcW w:w="13993" w:type="dxa"/>
            <w:gridSpan w:val="12"/>
          </w:tcPr>
          <w:p w14:paraId="481357B5" w14:textId="30313470" w:rsidR="002C283F" w:rsidRPr="00BE312D" w:rsidRDefault="002C283F" w:rsidP="00C028C2">
            <w:pPr>
              <w:spacing w:after="60"/>
              <w:jc w:val="both"/>
              <w:rPr>
                <w:rFonts w:ascii="Times New Roman" w:eastAsia="Times New Roman" w:hAnsi="Times New Roman"/>
                <w:b/>
              </w:rPr>
            </w:pPr>
            <w:r w:rsidRPr="00BE312D">
              <w:rPr>
                <w:rFonts w:ascii="Times New Roman" w:hAnsi="Times New Roman" w:cs="Times New Roman"/>
                <w:b/>
                <w:i/>
                <w:iCs/>
              </w:rPr>
              <w:t xml:space="preserve">01 </w:t>
            </w:r>
            <w:r w:rsidR="00C028C2" w:rsidRPr="00BE312D">
              <w:rPr>
                <w:rFonts w:ascii="Times New Roman" w:hAnsi="Times New Roman"/>
                <w:b/>
                <w:noProof/>
              </w:rPr>
              <w:t>Užtikrinti šiuolaikišką, mokinių poreikius atitinkančią ugdymo kokybę, modernizuojant ugdymo(-si) procesą ir aplinką bei tobulinant pedagogų profesines kompetencijas.</w:t>
            </w:r>
          </w:p>
        </w:tc>
      </w:tr>
      <w:tr w:rsidR="00742DA7" w14:paraId="37483BC7" w14:textId="77777777" w:rsidTr="001076CC">
        <w:tc>
          <w:tcPr>
            <w:tcW w:w="554" w:type="dxa"/>
          </w:tcPr>
          <w:p w14:paraId="72EE9ED9" w14:textId="2C4904FA" w:rsidR="00742DA7" w:rsidRDefault="00742DA7" w:rsidP="00AA0C82">
            <w:pPr>
              <w:rPr>
                <w:rFonts w:ascii="Times New Roman" w:hAnsi="Times New Roman" w:cs="Times New Roman"/>
              </w:rPr>
            </w:pPr>
            <w:r>
              <w:rPr>
                <w:rFonts w:ascii="Times New Roman" w:hAnsi="Times New Roman" w:cs="Times New Roman"/>
              </w:rPr>
              <w:t>01</w:t>
            </w:r>
          </w:p>
        </w:tc>
        <w:tc>
          <w:tcPr>
            <w:tcW w:w="560" w:type="dxa"/>
          </w:tcPr>
          <w:p w14:paraId="4750EBEF" w14:textId="2E928A57" w:rsidR="00742DA7" w:rsidRDefault="00742DA7" w:rsidP="00AA0C82">
            <w:pPr>
              <w:rPr>
                <w:rFonts w:ascii="Times New Roman" w:hAnsi="Times New Roman" w:cs="Times New Roman"/>
              </w:rPr>
            </w:pPr>
            <w:r>
              <w:rPr>
                <w:rFonts w:ascii="Times New Roman" w:hAnsi="Times New Roman" w:cs="Times New Roman"/>
              </w:rPr>
              <w:t>01</w:t>
            </w:r>
          </w:p>
        </w:tc>
        <w:tc>
          <w:tcPr>
            <w:tcW w:w="6789" w:type="dxa"/>
            <w:gridSpan w:val="6"/>
          </w:tcPr>
          <w:p w14:paraId="36BD90F6" w14:textId="57CBB999" w:rsidR="00742DA7" w:rsidRPr="005C139B" w:rsidRDefault="005C139B" w:rsidP="005C139B">
            <w:pPr>
              <w:spacing w:line="276" w:lineRule="auto"/>
              <w:jc w:val="both"/>
              <w:rPr>
                <w:rFonts w:ascii="Times New Roman" w:hAnsi="Times New Roman"/>
                <w:b/>
                <w:bCs/>
              </w:rPr>
            </w:pPr>
            <w:r w:rsidRPr="00FC5A7B">
              <w:rPr>
                <w:rFonts w:ascii="Times New Roman" w:hAnsi="Times New Roman"/>
                <w:b/>
                <w:bCs/>
              </w:rPr>
              <w:t>Tenkinti mokinių pažinimo, lavinimosi ir saviraiškos poreikius meno ir sporto srityse teikiant kokybišką ugdymo programų įvai</w:t>
            </w:r>
            <w:r>
              <w:rPr>
                <w:rFonts w:ascii="Times New Roman" w:hAnsi="Times New Roman"/>
                <w:b/>
                <w:bCs/>
              </w:rPr>
              <w:t>rovę.</w:t>
            </w:r>
          </w:p>
        </w:tc>
        <w:tc>
          <w:tcPr>
            <w:tcW w:w="3216" w:type="dxa"/>
          </w:tcPr>
          <w:p w14:paraId="216EF740" w14:textId="77777777" w:rsidR="00742DA7" w:rsidRDefault="00742DA7" w:rsidP="00AA0C82">
            <w:pPr>
              <w:rPr>
                <w:rFonts w:ascii="Times New Roman" w:hAnsi="Times New Roman" w:cs="Times New Roman"/>
              </w:rPr>
            </w:pPr>
          </w:p>
        </w:tc>
        <w:tc>
          <w:tcPr>
            <w:tcW w:w="967" w:type="dxa"/>
          </w:tcPr>
          <w:p w14:paraId="2A191246" w14:textId="77777777" w:rsidR="00742DA7" w:rsidRDefault="00742DA7" w:rsidP="00AA0C82">
            <w:pPr>
              <w:rPr>
                <w:rFonts w:ascii="Times New Roman" w:hAnsi="Times New Roman" w:cs="Times New Roman"/>
              </w:rPr>
            </w:pPr>
          </w:p>
        </w:tc>
        <w:tc>
          <w:tcPr>
            <w:tcW w:w="967" w:type="dxa"/>
          </w:tcPr>
          <w:p w14:paraId="3940AE2B" w14:textId="77777777" w:rsidR="00742DA7" w:rsidRDefault="00742DA7" w:rsidP="00AA0C82">
            <w:pPr>
              <w:rPr>
                <w:rFonts w:ascii="Times New Roman" w:hAnsi="Times New Roman" w:cs="Times New Roman"/>
              </w:rPr>
            </w:pPr>
          </w:p>
        </w:tc>
        <w:tc>
          <w:tcPr>
            <w:tcW w:w="940" w:type="dxa"/>
          </w:tcPr>
          <w:p w14:paraId="39100979" w14:textId="30E76CAB" w:rsidR="00742DA7" w:rsidRDefault="00742DA7" w:rsidP="00AA0C82">
            <w:pPr>
              <w:rPr>
                <w:rFonts w:ascii="Times New Roman" w:hAnsi="Times New Roman" w:cs="Times New Roman"/>
              </w:rPr>
            </w:pPr>
          </w:p>
        </w:tc>
      </w:tr>
      <w:tr w:rsidR="00D34F4F" w14:paraId="355B381B" w14:textId="77777777" w:rsidTr="001076CC">
        <w:tc>
          <w:tcPr>
            <w:tcW w:w="554" w:type="dxa"/>
          </w:tcPr>
          <w:p w14:paraId="54E9F34D" w14:textId="73108B15" w:rsidR="00D34F4F" w:rsidRDefault="00D34F4F" w:rsidP="00AA0C82">
            <w:pPr>
              <w:rPr>
                <w:rFonts w:ascii="Times New Roman" w:hAnsi="Times New Roman" w:cs="Times New Roman"/>
              </w:rPr>
            </w:pPr>
            <w:r>
              <w:rPr>
                <w:rFonts w:ascii="Times New Roman" w:hAnsi="Times New Roman" w:cs="Times New Roman"/>
              </w:rPr>
              <w:t>01</w:t>
            </w:r>
          </w:p>
        </w:tc>
        <w:tc>
          <w:tcPr>
            <w:tcW w:w="560" w:type="dxa"/>
          </w:tcPr>
          <w:p w14:paraId="2E27AB90" w14:textId="18D9947E" w:rsidR="00D34F4F" w:rsidRDefault="00D34F4F" w:rsidP="00AA0C82">
            <w:pPr>
              <w:rPr>
                <w:rFonts w:ascii="Times New Roman" w:hAnsi="Times New Roman" w:cs="Times New Roman"/>
              </w:rPr>
            </w:pPr>
            <w:r>
              <w:rPr>
                <w:rFonts w:ascii="Times New Roman" w:hAnsi="Times New Roman" w:cs="Times New Roman"/>
              </w:rPr>
              <w:t>02</w:t>
            </w:r>
          </w:p>
        </w:tc>
        <w:tc>
          <w:tcPr>
            <w:tcW w:w="6789" w:type="dxa"/>
            <w:gridSpan w:val="6"/>
          </w:tcPr>
          <w:p w14:paraId="42ED7DF1" w14:textId="36902061" w:rsidR="00D34F4F" w:rsidRPr="00FC5A7B" w:rsidRDefault="00D34F4F" w:rsidP="005C139B">
            <w:pPr>
              <w:spacing w:line="276" w:lineRule="auto"/>
              <w:jc w:val="both"/>
              <w:rPr>
                <w:rFonts w:ascii="Times New Roman" w:hAnsi="Times New Roman"/>
                <w:b/>
                <w:bCs/>
              </w:rPr>
            </w:pPr>
            <w:r w:rsidRPr="00FC5A7B">
              <w:rPr>
                <w:rFonts w:ascii="Times New Roman" w:hAnsi="Times New Roman"/>
                <w:b/>
              </w:rPr>
              <w:t>Užtikrinti sėkmingą švietimo įstaigos funkcionavimą.</w:t>
            </w:r>
          </w:p>
        </w:tc>
        <w:tc>
          <w:tcPr>
            <w:tcW w:w="3216" w:type="dxa"/>
          </w:tcPr>
          <w:p w14:paraId="2C055D18" w14:textId="77777777" w:rsidR="00D34F4F" w:rsidRDefault="00D34F4F" w:rsidP="00AA0C82">
            <w:pPr>
              <w:rPr>
                <w:rFonts w:ascii="Times New Roman" w:hAnsi="Times New Roman" w:cs="Times New Roman"/>
              </w:rPr>
            </w:pPr>
          </w:p>
        </w:tc>
        <w:tc>
          <w:tcPr>
            <w:tcW w:w="967" w:type="dxa"/>
          </w:tcPr>
          <w:p w14:paraId="64D133B0" w14:textId="77777777" w:rsidR="00D34F4F" w:rsidRDefault="00D34F4F" w:rsidP="00AA0C82">
            <w:pPr>
              <w:rPr>
                <w:rFonts w:ascii="Times New Roman" w:hAnsi="Times New Roman" w:cs="Times New Roman"/>
              </w:rPr>
            </w:pPr>
          </w:p>
        </w:tc>
        <w:tc>
          <w:tcPr>
            <w:tcW w:w="967" w:type="dxa"/>
          </w:tcPr>
          <w:p w14:paraId="48B8DC33" w14:textId="77777777" w:rsidR="00D34F4F" w:rsidRDefault="00D34F4F" w:rsidP="00AA0C82">
            <w:pPr>
              <w:rPr>
                <w:rFonts w:ascii="Times New Roman" w:hAnsi="Times New Roman" w:cs="Times New Roman"/>
              </w:rPr>
            </w:pPr>
          </w:p>
        </w:tc>
        <w:tc>
          <w:tcPr>
            <w:tcW w:w="940" w:type="dxa"/>
          </w:tcPr>
          <w:p w14:paraId="76E474A1" w14:textId="77777777" w:rsidR="00D34F4F" w:rsidRDefault="00D34F4F" w:rsidP="00AA0C82">
            <w:pPr>
              <w:rPr>
                <w:rFonts w:ascii="Times New Roman" w:hAnsi="Times New Roman" w:cs="Times New Roman"/>
              </w:rPr>
            </w:pPr>
          </w:p>
        </w:tc>
      </w:tr>
      <w:tr w:rsidR="00D34F4F" w14:paraId="3945FCC9" w14:textId="77777777" w:rsidTr="001076CC">
        <w:trPr>
          <w:trHeight w:val="525"/>
        </w:trPr>
        <w:tc>
          <w:tcPr>
            <w:tcW w:w="554" w:type="dxa"/>
            <w:vMerge w:val="restart"/>
          </w:tcPr>
          <w:p w14:paraId="6044DB8E" w14:textId="52370446" w:rsidR="00D34F4F" w:rsidRDefault="00D34F4F" w:rsidP="00D34F4F">
            <w:pPr>
              <w:rPr>
                <w:rFonts w:ascii="Times New Roman" w:hAnsi="Times New Roman" w:cs="Times New Roman"/>
              </w:rPr>
            </w:pPr>
          </w:p>
        </w:tc>
        <w:tc>
          <w:tcPr>
            <w:tcW w:w="4361" w:type="dxa"/>
            <w:gridSpan w:val="3"/>
            <w:vMerge w:val="restart"/>
          </w:tcPr>
          <w:p w14:paraId="4CA7B884" w14:textId="45FD186C" w:rsidR="00D34F4F" w:rsidRDefault="00D34F4F" w:rsidP="00D34F4F">
            <w:pPr>
              <w:spacing w:line="276" w:lineRule="auto"/>
              <w:jc w:val="both"/>
              <w:rPr>
                <w:rFonts w:ascii="Times New Roman" w:hAnsi="Times New Roman" w:cs="Times New Roman"/>
              </w:rPr>
            </w:pPr>
            <w:r>
              <w:rPr>
                <w:rFonts w:ascii="Times New Roman" w:hAnsi="Times New Roman"/>
                <w:bCs/>
              </w:rPr>
              <w:t xml:space="preserve">Neformalus vaikų ugdymas </w:t>
            </w:r>
          </w:p>
        </w:tc>
        <w:tc>
          <w:tcPr>
            <w:tcW w:w="636" w:type="dxa"/>
            <w:vMerge w:val="restart"/>
          </w:tcPr>
          <w:p w14:paraId="595E894D" w14:textId="702008C2" w:rsidR="00D34F4F" w:rsidRPr="00D34F4F" w:rsidRDefault="00D34F4F" w:rsidP="00D34F4F">
            <w:pPr>
              <w:rPr>
                <w:rFonts w:ascii="Times New Roman" w:hAnsi="Times New Roman" w:cs="Times New Roman"/>
              </w:rPr>
            </w:pPr>
            <w:r w:rsidRPr="00D34F4F">
              <w:rPr>
                <w:rFonts w:ascii="Times New Roman" w:hAnsi="Times New Roman" w:cs="Times New Roman"/>
              </w:rPr>
              <w:t>SB</w:t>
            </w:r>
          </w:p>
        </w:tc>
        <w:tc>
          <w:tcPr>
            <w:tcW w:w="756" w:type="dxa"/>
            <w:vMerge w:val="restart"/>
          </w:tcPr>
          <w:p w14:paraId="1AC637A6" w14:textId="17FCF390" w:rsidR="00D34F4F" w:rsidRPr="00D34F4F" w:rsidRDefault="00D34F4F" w:rsidP="00D34F4F">
            <w:pPr>
              <w:rPr>
                <w:rFonts w:ascii="Times New Roman" w:hAnsi="Times New Roman" w:cs="Times New Roman"/>
              </w:rPr>
            </w:pPr>
            <w:r w:rsidRPr="00D34F4F">
              <w:rPr>
                <w:rFonts w:ascii="Times New Roman" w:hAnsi="Times New Roman" w:cs="Times New Roman"/>
              </w:rPr>
              <w:t>393,3</w:t>
            </w:r>
          </w:p>
        </w:tc>
        <w:tc>
          <w:tcPr>
            <w:tcW w:w="756" w:type="dxa"/>
            <w:vMerge w:val="restart"/>
          </w:tcPr>
          <w:p w14:paraId="4151ABA1" w14:textId="5E18A32B" w:rsidR="00D34F4F" w:rsidRPr="00D34F4F" w:rsidRDefault="00D34F4F" w:rsidP="00D34F4F">
            <w:pPr>
              <w:rPr>
                <w:rFonts w:ascii="Times New Roman" w:hAnsi="Times New Roman" w:cs="Times New Roman"/>
              </w:rPr>
            </w:pPr>
            <w:r w:rsidRPr="00D34F4F">
              <w:rPr>
                <w:rFonts w:ascii="Times New Roman" w:hAnsi="Times New Roman" w:cs="Times New Roman"/>
              </w:rPr>
              <w:t>387,5</w:t>
            </w:r>
          </w:p>
        </w:tc>
        <w:tc>
          <w:tcPr>
            <w:tcW w:w="840" w:type="dxa"/>
            <w:vMerge w:val="restart"/>
          </w:tcPr>
          <w:p w14:paraId="75320E89" w14:textId="723889E0" w:rsidR="00D34F4F" w:rsidRPr="00D34F4F" w:rsidRDefault="00D34F4F" w:rsidP="00D34F4F">
            <w:pPr>
              <w:rPr>
                <w:rFonts w:ascii="Times New Roman" w:hAnsi="Times New Roman" w:cs="Times New Roman"/>
              </w:rPr>
            </w:pPr>
            <w:r w:rsidRPr="00D34F4F">
              <w:rPr>
                <w:rFonts w:ascii="Times New Roman" w:hAnsi="Times New Roman" w:cs="Times New Roman"/>
              </w:rPr>
              <w:t>387,5</w:t>
            </w:r>
          </w:p>
        </w:tc>
        <w:tc>
          <w:tcPr>
            <w:tcW w:w="3216" w:type="dxa"/>
            <w:vAlign w:val="center"/>
          </w:tcPr>
          <w:p w14:paraId="1C648FD0" w14:textId="5D07C28A" w:rsidR="00D34F4F" w:rsidRDefault="00D34F4F" w:rsidP="00D34F4F">
            <w:pPr>
              <w:rPr>
                <w:rFonts w:ascii="Times New Roman" w:hAnsi="Times New Roman" w:cs="Times New Roman"/>
              </w:rPr>
            </w:pPr>
            <w:r>
              <w:rPr>
                <w:rFonts w:ascii="Times New Roman" w:eastAsia="Times New Roman" w:hAnsi="Times New Roman"/>
              </w:rPr>
              <w:t>Mokinių skaičiaus kitimas, asmenimis</w:t>
            </w:r>
          </w:p>
        </w:tc>
        <w:tc>
          <w:tcPr>
            <w:tcW w:w="967" w:type="dxa"/>
          </w:tcPr>
          <w:p w14:paraId="6395325B" w14:textId="12AB7726" w:rsidR="00D34F4F" w:rsidRDefault="00D34F4F" w:rsidP="00D34F4F">
            <w:pPr>
              <w:rPr>
                <w:rFonts w:ascii="Times New Roman" w:hAnsi="Times New Roman" w:cs="Times New Roman"/>
              </w:rPr>
            </w:pPr>
            <w:r>
              <w:rPr>
                <w:rFonts w:ascii="Times New Roman" w:eastAsia="Times New Roman" w:hAnsi="Times New Roman"/>
              </w:rPr>
              <w:t>290</w:t>
            </w:r>
          </w:p>
        </w:tc>
        <w:tc>
          <w:tcPr>
            <w:tcW w:w="967" w:type="dxa"/>
          </w:tcPr>
          <w:p w14:paraId="53E90464" w14:textId="5706A885" w:rsidR="00D34F4F" w:rsidRDefault="00D34F4F" w:rsidP="00D34F4F">
            <w:pPr>
              <w:rPr>
                <w:rFonts w:ascii="Times New Roman" w:hAnsi="Times New Roman" w:cs="Times New Roman"/>
              </w:rPr>
            </w:pPr>
            <w:r>
              <w:rPr>
                <w:rFonts w:ascii="Times New Roman" w:eastAsia="Times New Roman" w:hAnsi="Times New Roman"/>
              </w:rPr>
              <w:t>292</w:t>
            </w:r>
          </w:p>
        </w:tc>
        <w:tc>
          <w:tcPr>
            <w:tcW w:w="940" w:type="dxa"/>
          </w:tcPr>
          <w:p w14:paraId="58EDE3B8" w14:textId="357BED9A" w:rsidR="00D34F4F" w:rsidRDefault="00D34F4F" w:rsidP="00D34F4F">
            <w:pPr>
              <w:rPr>
                <w:rFonts w:ascii="Times New Roman" w:hAnsi="Times New Roman" w:cs="Times New Roman"/>
              </w:rPr>
            </w:pPr>
            <w:r>
              <w:rPr>
                <w:rFonts w:ascii="Times New Roman" w:eastAsia="Times New Roman" w:hAnsi="Times New Roman"/>
              </w:rPr>
              <w:t>294</w:t>
            </w:r>
          </w:p>
        </w:tc>
      </w:tr>
      <w:tr w:rsidR="00D34F4F" w14:paraId="476D98E4" w14:textId="77777777" w:rsidTr="001076CC">
        <w:trPr>
          <w:trHeight w:val="300"/>
        </w:trPr>
        <w:tc>
          <w:tcPr>
            <w:tcW w:w="554" w:type="dxa"/>
            <w:vMerge/>
          </w:tcPr>
          <w:p w14:paraId="6D061B0D" w14:textId="77777777" w:rsidR="00D34F4F" w:rsidRDefault="00D34F4F" w:rsidP="00D34F4F">
            <w:pPr>
              <w:rPr>
                <w:rFonts w:ascii="Times New Roman" w:hAnsi="Times New Roman" w:cs="Times New Roman"/>
              </w:rPr>
            </w:pPr>
          </w:p>
        </w:tc>
        <w:tc>
          <w:tcPr>
            <w:tcW w:w="4361" w:type="dxa"/>
            <w:gridSpan w:val="3"/>
            <w:vMerge/>
          </w:tcPr>
          <w:p w14:paraId="1E48B2B8" w14:textId="77777777" w:rsidR="00D34F4F" w:rsidRDefault="00D34F4F" w:rsidP="00D34F4F">
            <w:pPr>
              <w:spacing w:line="276" w:lineRule="auto"/>
              <w:jc w:val="both"/>
              <w:rPr>
                <w:rFonts w:ascii="Times New Roman" w:hAnsi="Times New Roman"/>
                <w:bCs/>
              </w:rPr>
            </w:pPr>
          </w:p>
        </w:tc>
        <w:tc>
          <w:tcPr>
            <w:tcW w:w="636" w:type="dxa"/>
            <w:vMerge/>
          </w:tcPr>
          <w:p w14:paraId="65FCED05" w14:textId="77777777" w:rsidR="00D34F4F" w:rsidRPr="00D34F4F" w:rsidRDefault="00D34F4F" w:rsidP="00D34F4F">
            <w:pPr>
              <w:rPr>
                <w:rFonts w:ascii="Times New Roman" w:hAnsi="Times New Roman" w:cs="Times New Roman"/>
              </w:rPr>
            </w:pPr>
          </w:p>
        </w:tc>
        <w:tc>
          <w:tcPr>
            <w:tcW w:w="756" w:type="dxa"/>
            <w:vMerge/>
          </w:tcPr>
          <w:p w14:paraId="331DD127" w14:textId="77777777" w:rsidR="00D34F4F" w:rsidRPr="00D34F4F" w:rsidRDefault="00D34F4F" w:rsidP="00D34F4F">
            <w:pPr>
              <w:rPr>
                <w:rFonts w:ascii="Times New Roman" w:hAnsi="Times New Roman" w:cs="Times New Roman"/>
              </w:rPr>
            </w:pPr>
          </w:p>
        </w:tc>
        <w:tc>
          <w:tcPr>
            <w:tcW w:w="756" w:type="dxa"/>
            <w:vMerge/>
          </w:tcPr>
          <w:p w14:paraId="19ED9412" w14:textId="77777777" w:rsidR="00D34F4F" w:rsidRPr="00D34F4F" w:rsidRDefault="00D34F4F" w:rsidP="00D34F4F">
            <w:pPr>
              <w:rPr>
                <w:rFonts w:ascii="Times New Roman" w:hAnsi="Times New Roman" w:cs="Times New Roman"/>
              </w:rPr>
            </w:pPr>
          </w:p>
        </w:tc>
        <w:tc>
          <w:tcPr>
            <w:tcW w:w="840" w:type="dxa"/>
            <w:vMerge/>
          </w:tcPr>
          <w:p w14:paraId="4A563448" w14:textId="77777777" w:rsidR="00D34F4F" w:rsidRPr="00D34F4F" w:rsidRDefault="00D34F4F" w:rsidP="00D34F4F">
            <w:pPr>
              <w:rPr>
                <w:rFonts w:ascii="Times New Roman" w:hAnsi="Times New Roman" w:cs="Times New Roman"/>
              </w:rPr>
            </w:pPr>
          </w:p>
        </w:tc>
        <w:tc>
          <w:tcPr>
            <w:tcW w:w="3216" w:type="dxa"/>
            <w:vAlign w:val="center"/>
          </w:tcPr>
          <w:p w14:paraId="68207B68" w14:textId="0DBF014D" w:rsidR="00D34F4F" w:rsidRDefault="00D34F4F" w:rsidP="00D34F4F">
            <w:pPr>
              <w:rPr>
                <w:rFonts w:ascii="Times New Roman" w:hAnsi="Times New Roman" w:cs="Times New Roman"/>
              </w:rPr>
            </w:pPr>
            <w:r>
              <w:rPr>
                <w:rFonts w:ascii="Times New Roman" w:eastAsia="Times New Roman" w:hAnsi="Times New Roman"/>
              </w:rPr>
              <w:t>Atnaujintų programų skaičius</w:t>
            </w:r>
          </w:p>
        </w:tc>
        <w:tc>
          <w:tcPr>
            <w:tcW w:w="967" w:type="dxa"/>
          </w:tcPr>
          <w:p w14:paraId="412B2909" w14:textId="6E570D60" w:rsidR="00D34F4F" w:rsidRDefault="00D34F4F" w:rsidP="00D34F4F">
            <w:pPr>
              <w:rPr>
                <w:rFonts w:ascii="Times New Roman" w:hAnsi="Times New Roman" w:cs="Times New Roman"/>
              </w:rPr>
            </w:pPr>
            <w:r>
              <w:rPr>
                <w:rFonts w:ascii="Times New Roman" w:eastAsia="Times New Roman" w:hAnsi="Times New Roman"/>
              </w:rPr>
              <w:t>2</w:t>
            </w:r>
          </w:p>
        </w:tc>
        <w:tc>
          <w:tcPr>
            <w:tcW w:w="967" w:type="dxa"/>
          </w:tcPr>
          <w:p w14:paraId="2FD21975" w14:textId="1CA91350" w:rsidR="00D34F4F" w:rsidRDefault="00D34F4F" w:rsidP="00D34F4F">
            <w:pPr>
              <w:rPr>
                <w:rFonts w:ascii="Times New Roman" w:hAnsi="Times New Roman" w:cs="Times New Roman"/>
              </w:rPr>
            </w:pPr>
            <w:r>
              <w:rPr>
                <w:rFonts w:ascii="Times New Roman" w:eastAsia="Times New Roman" w:hAnsi="Times New Roman"/>
              </w:rPr>
              <w:t>2</w:t>
            </w:r>
          </w:p>
        </w:tc>
        <w:tc>
          <w:tcPr>
            <w:tcW w:w="940" w:type="dxa"/>
          </w:tcPr>
          <w:p w14:paraId="2A277984" w14:textId="1D56AC39" w:rsidR="00D34F4F" w:rsidRDefault="00D34F4F" w:rsidP="00D34F4F">
            <w:pPr>
              <w:rPr>
                <w:rFonts w:ascii="Times New Roman" w:hAnsi="Times New Roman" w:cs="Times New Roman"/>
              </w:rPr>
            </w:pPr>
            <w:r>
              <w:rPr>
                <w:rFonts w:ascii="Times New Roman" w:eastAsia="Times New Roman" w:hAnsi="Times New Roman"/>
              </w:rPr>
              <w:t>2</w:t>
            </w:r>
          </w:p>
        </w:tc>
      </w:tr>
      <w:tr w:rsidR="00D34F4F" w14:paraId="082A8031" w14:textId="77777777" w:rsidTr="001076CC">
        <w:trPr>
          <w:trHeight w:val="135"/>
        </w:trPr>
        <w:tc>
          <w:tcPr>
            <w:tcW w:w="554" w:type="dxa"/>
            <w:vMerge/>
          </w:tcPr>
          <w:p w14:paraId="359EE91B" w14:textId="52B23E4C" w:rsidR="00D34F4F" w:rsidRDefault="00D34F4F" w:rsidP="00D34F4F">
            <w:pPr>
              <w:rPr>
                <w:rFonts w:ascii="Times New Roman" w:hAnsi="Times New Roman" w:cs="Times New Roman"/>
              </w:rPr>
            </w:pPr>
          </w:p>
        </w:tc>
        <w:tc>
          <w:tcPr>
            <w:tcW w:w="4361" w:type="dxa"/>
            <w:gridSpan w:val="3"/>
            <w:vMerge/>
          </w:tcPr>
          <w:p w14:paraId="2C617119" w14:textId="4C54223C" w:rsidR="00D34F4F" w:rsidRDefault="00D34F4F" w:rsidP="00D34F4F">
            <w:pPr>
              <w:rPr>
                <w:rFonts w:ascii="Times New Roman" w:hAnsi="Times New Roman" w:cs="Times New Roman"/>
              </w:rPr>
            </w:pPr>
          </w:p>
        </w:tc>
        <w:tc>
          <w:tcPr>
            <w:tcW w:w="636" w:type="dxa"/>
            <w:vMerge w:val="restart"/>
          </w:tcPr>
          <w:p w14:paraId="313CA014" w14:textId="05C90CC7" w:rsidR="00D34F4F" w:rsidRPr="00D34F4F" w:rsidRDefault="00D34F4F" w:rsidP="00D34F4F">
            <w:pPr>
              <w:rPr>
                <w:rFonts w:ascii="Times New Roman" w:hAnsi="Times New Roman" w:cs="Times New Roman"/>
              </w:rPr>
            </w:pPr>
            <w:r w:rsidRPr="00D34F4F">
              <w:rPr>
                <w:rFonts w:ascii="Times New Roman" w:hAnsi="Times New Roman" w:cs="Times New Roman"/>
              </w:rPr>
              <w:t>D</w:t>
            </w:r>
          </w:p>
        </w:tc>
        <w:tc>
          <w:tcPr>
            <w:tcW w:w="756" w:type="dxa"/>
            <w:vMerge w:val="restart"/>
          </w:tcPr>
          <w:p w14:paraId="7DD5EA7D" w14:textId="0CFBDBEE"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c>
          <w:tcPr>
            <w:tcW w:w="756" w:type="dxa"/>
            <w:vMerge w:val="restart"/>
          </w:tcPr>
          <w:p w14:paraId="1291CBB4" w14:textId="3530DE54"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c>
          <w:tcPr>
            <w:tcW w:w="840" w:type="dxa"/>
            <w:vMerge w:val="restart"/>
          </w:tcPr>
          <w:p w14:paraId="7E406977" w14:textId="2ECDFE14"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c>
          <w:tcPr>
            <w:tcW w:w="3216" w:type="dxa"/>
          </w:tcPr>
          <w:p w14:paraId="081AF976" w14:textId="73A1A04A" w:rsidR="00D34F4F" w:rsidRDefault="00D34F4F" w:rsidP="00D34F4F">
            <w:pPr>
              <w:rPr>
                <w:rFonts w:ascii="Times New Roman" w:hAnsi="Times New Roman" w:cs="Times New Roman"/>
              </w:rPr>
            </w:pPr>
            <w:r>
              <w:rPr>
                <w:rFonts w:ascii="Times New Roman" w:eastAsia="Times New Roman" w:hAnsi="Times New Roman"/>
              </w:rPr>
              <w:t>Mokytojų kvalifikacijos tobulinimo renginiai, skaičius</w:t>
            </w:r>
          </w:p>
        </w:tc>
        <w:tc>
          <w:tcPr>
            <w:tcW w:w="967" w:type="dxa"/>
          </w:tcPr>
          <w:p w14:paraId="068C73FF" w14:textId="2119B71D" w:rsidR="00D34F4F" w:rsidRDefault="00D34F4F" w:rsidP="00D34F4F">
            <w:pPr>
              <w:rPr>
                <w:rFonts w:ascii="Times New Roman" w:hAnsi="Times New Roman" w:cs="Times New Roman"/>
              </w:rPr>
            </w:pPr>
            <w:r>
              <w:rPr>
                <w:rFonts w:ascii="Times New Roman" w:eastAsia="Times New Roman" w:hAnsi="Times New Roman"/>
              </w:rPr>
              <w:t>6</w:t>
            </w:r>
          </w:p>
        </w:tc>
        <w:tc>
          <w:tcPr>
            <w:tcW w:w="967" w:type="dxa"/>
          </w:tcPr>
          <w:p w14:paraId="7FC7639E" w14:textId="7292940C" w:rsidR="00D34F4F" w:rsidRDefault="00D34F4F" w:rsidP="00D34F4F">
            <w:pPr>
              <w:rPr>
                <w:rFonts w:ascii="Times New Roman" w:hAnsi="Times New Roman" w:cs="Times New Roman"/>
              </w:rPr>
            </w:pPr>
            <w:r>
              <w:rPr>
                <w:rFonts w:ascii="Times New Roman" w:eastAsia="Times New Roman" w:hAnsi="Times New Roman"/>
              </w:rPr>
              <w:t>6</w:t>
            </w:r>
          </w:p>
        </w:tc>
        <w:tc>
          <w:tcPr>
            <w:tcW w:w="940" w:type="dxa"/>
          </w:tcPr>
          <w:p w14:paraId="0DE0E7D5" w14:textId="7C467941" w:rsidR="00D34F4F" w:rsidRDefault="00D34F4F" w:rsidP="00D34F4F">
            <w:pPr>
              <w:rPr>
                <w:rFonts w:ascii="Times New Roman" w:hAnsi="Times New Roman" w:cs="Times New Roman"/>
              </w:rPr>
            </w:pPr>
            <w:r>
              <w:rPr>
                <w:rFonts w:ascii="Times New Roman" w:eastAsia="Times New Roman" w:hAnsi="Times New Roman"/>
              </w:rPr>
              <w:t>6</w:t>
            </w:r>
          </w:p>
        </w:tc>
      </w:tr>
      <w:tr w:rsidR="00D34F4F" w14:paraId="57C47CDC" w14:textId="77777777" w:rsidTr="001076CC">
        <w:trPr>
          <w:trHeight w:val="135"/>
        </w:trPr>
        <w:tc>
          <w:tcPr>
            <w:tcW w:w="554" w:type="dxa"/>
            <w:vMerge/>
          </w:tcPr>
          <w:p w14:paraId="10536B2D" w14:textId="77777777" w:rsidR="00D34F4F" w:rsidRDefault="00D34F4F" w:rsidP="00D34F4F">
            <w:pPr>
              <w:rPr>
                <w:rFonts w:ascii="Times New Roman" w:hAnsi="Times New Roman" w:cs="Times New Roman"/>
              </w:rPr>
            </w:pPr>
          </w:p>
        </w:tc>
        <w:tc>
          <w:tcPr>
            <w:tcW w:w="4361" w:type="dxa"/>
            <w:gridSpan w:val="3"/>
            <w:vMerge/>
          </w:tcPr>
          <w:p w14:paraId="6B434462" w14:textId="77777777" w:rsidR="00D34F4F" w:rsidRDefault="00D34F4F" w:rsidP="00D34F4F">
            <w:pPr>
              <w:rPr>
                <w:rFonts w:ascii="Times New Roman" w:hAnsi="Times New Roman" w:cs="Times New Roman"/>
              </w:rPr>
            </w:pPr>
          </w:p>
        </w:tc>
        <w:tc>
          <w:tcPr>
            <w:tcW w:w="636" w:type="dxa"/>
            <w:vMerge/>
          </w:tcPr>
          <w:p w14:paraId="0EA355CC" w14:textId="77777777" w:rsidR="00D34F4F" w:rsidRPr="00D34F4F" w:rsidRDefault="00D34F4F" w:rsidP="00D34F4F">
            <w:pPr>
              <w:rPr>
                <w:rFonts w:ascii="Times New Roman" w:hAnsi="Times New Roman" w:cs="Times New Roman"/>
              </w:rPr>
            </w:pPr>
          </w:p>
        </w:tc>
        <w:tc>
          <w:tcPr>
            <w:tcW w:w="756" w:type="dxa"/>
            <w:vMerge/>
          </w:tcPr>
          <w:p w14:paraId="2B1F1FB1" w14:textId="77777777" w:rsidR="00D34F4F" w:rsidRPr="00D34F4F" w:rsidRDefault="00D34F4F" w:rsidP="00D34F4F">
            <w:pPr>
              <w:rPr>
                <w:rFonts w:ascii="Times New Roman" w:hAnsi="Times New Roman" w:cs="Times New Roman"/>
              </w:rPr>
            </w:pPr>
          </w:p>
        </w:tc>
        <w:tc>
          <w:tcPr>
            <w:tcW w:w="756" w:type="dxa"/>
            <w:vMerge/>
          </w:tcPr>
          <w:p w14:paraId="640FA60F" w14:textId="77777777" w:rsidR="00D34F4F" w:rsidRPr="00D34F4F" w:rsidRDefault="00D34F4F" w:rsidP="00D34F4F">
            <w:pPr>
              <w:rPr>
                <w:rFonts w:ascii="Times New Roman" w:hAnsi="Times New Roman" w:cs="Times New Roman"/>
              </w:rPr>
            </w:pPr>
          </w:p>
        </w:tc>
        <w:tc>
          <w:tcPr>
            <w:tcW w:w="840" w:type="dxa"/>
            <w:vMerge/>
          </w:tcPr>
          <w:p w14:paraId="476288B5" w14:textId="77777777" w:rsidR="00D34F4F" w:rsidRPr="00D34F4F" w:rsidRDefault="00D34F4F" w:rsidP="00D34F4F">
            <w:pPr>
              <w:rPr>
                <w:rFonts w:ascii="Times New Roman" w:hAnsi="Times New Roman" w:cs="Times New Roman"/>
              </w:rPr>
            </w:pPr>
          </w:p>
        </w:tc>
        <w:tc>
          <w:tcPr>
            <w:tcW w:w="3216" w:type="dxa"/>
          </w:tcPr>
          <w:p w14:paraId="2A2359E1" w14:textId="1A8F355D" w:rsidR="00D34F4F" w:rsidRDefault="00D34F4F" w:rsidP="00D34F4F">
            <w:pPr>
              <w:rPr>
                <w:rFonts w:ascii="Times New Roman" w:hAnsi="Times New Roman" w:cs="Times New Roman"/>
              </w:rPr>
            </w:pPr>
            <w:r>
              <w:rPr>
                <w:rFonts w:ascii="Times New Roman" w:eastAsia="Times New Roman" w:hAnsi="Times New Roman"/>
              </w:rPr>
              <w:t>Suorganizuotų renginių (konkursų, seminarų, varžybų, parodų) skaičius</w:t>
            </w:r>
          </w:p>
        </w:tc>
        <w:tc>
          <w:tcPr>
            <w:tcW w:w="967" w:type="dxa"/>
          </w:tcPr>
          <w:p w14:paraId="293BC336" w14:textId="36A6BE35" w:rsidR="00D34F4F" w:rsidRDefault="00D34F4F" w:rsidP="00D34F4F">
            <w:pPr>
              <w:rPr>
                <w:rFonts w:ascii="Times New Roman" w:hAnsi="Times New Roman" w:cs="Times New Roman"/>
              </w:rPr>
            </w:pPr>
            <w:r>
              <w:rPr>
                <w:rFonts w:ascii="Times New Roman" w:eastAsia="Times New Roman" w:hAnsi="Times New Roman"/>
              </w:rPr>
              <w:t>13</w:t>
            </w:r>
          </w:p>
        </w:tc>
        <w:tc>
          <w:tcPr>
            <w:tcW w:w="967" w:type="dxa"/>
          </w:tcPr>
          <w:p w14:paraId="74BCCA7A" w14:textId="35DBBA04" w:rsidR="00D34F4F" w:rsidRDefault="00D34F4F" w:rsidP="00D34F4F">
            <w:pPr>
              <w:rPr>
                <w:rFonts w:ascii="Times New Roman" w:hAnsi="Times New Roman" w:cs="Times New Roman"/>
              </w:rPr>
            </w:pPr>
            <w:r>
              <w:rPr>
                <w:rFonts w:ascii="Times New Roman" w:eastAsia="Times New Roman" w:hAnsi="Times New Roman"/>
              </w:rPr>
              <w:t>14</w:t>
            </w:r>
          </w:p>
        </w:tc>
        <w:tc>
          <w:tcPr>
            <w:tcW w:w="940" w:type="dxa"/>
          </w:tcPr>
          <w:p w14:paraId="09B09EB0" w14:textId="497BFF39" w:rsidR="00D34F4F" w:rsidRDefault="00D34F4F" w:rsidP="00D34F4F">
            <w:pPr>
              <w:rPr>
                <w:rFonts w:ascii="Times New Roman" w:hAnsi="Times New Roman" w:cs="Times New Roman"/>
              </w:rPr>
            </w:pPr>
            <w:r>
              <w:rPr>
                <w:rFonts w:ascii="Times New Roman" w:eastAsia="Times New Roman" w:hAnsi="Times New Roman"/>
              </w:rPr>
              <w:t>15</w:t>
            </w:r>
          </w:p>
        </w:tc>
      </w:tr>
      <w:tr w:rsidR="00D34F4F" w14:paraId="144B295F" w14:textId="77777777" w:rsidTr="001076CC">
        <w:trPr>
          <w:trHeight w:val="150"/>
        </w:trPr>
        <w:tc>
          <w:tcPr>
            <w:tcW w:w="554" w:type="dxa"/>
            <w:vMerge/>
          </w:tcPr>
          <w:p w14:paraId="6C28CE02" w14:textId="77777777" w:rsidR="00D34F4F" w:rsidRDefault="00D34F4F" w:rsidP="00D34F4F">
            <w:pPr>
              <w:rPr>
                <w:rFonts w:ascii="Times New Roman" w:hAnsi="Times New Roman" w:cs="Times New Roman"/>
              </w:rPr>
            </w:pPr>
          </w:p>
        </w:tc>
        <w:tc>
          <w:tcPr>
            <w:tcW w:w="4361" w:type="dxa"/>
            <w:gridSpan w:val="3"/>
            <w:vMerge/>
          </w:tcPr>
          <w:p w14:paraId="7474112B" w14:textId="77777777" w:rsidR="00D34F4F" w:rsidRDefault="00D34F4F" w:rsidP="00D34F4F">
            <w:pPr>
              <w:rPr>
                <w:rFonts w:ascii="Times New Roman" w:hAnsi="Times New Roman" w:cs="Times New Roman"/>
              </w:rPr>
            </w:pPr>
          </w:p>
        </w:tc>
        <w:tc>
          <w:tcPr>
            <w:tcW w:w="636" w:type="dxa"/>
          </w:tcPr>
          <w:p w14:paraId="23C394EF" w14:textId="1FEC44C0" w:rsidR="00D34F4F" w:rsidRPr="00D34F4F" w:rsidRDefault="00D34F4F" w:rsidP="00D34F4F">
            <w:pPr>
              <w:rPr>
                <w:rFonts w:ascii="Times New Roman" w:hAnsi="Times New Roman" w:cs="Times New Roman"/>
              </w:rPr>
            </w:pPr>
            <w:r w:rsidRPr="00D34F4F">
              <w:rPr>
                <w:rFonts w:ascii="Times New Roman" w:hAnsi="Times New Roman" w:cs="Times New Roman"/>
              </w:rPr>
              <w:t>VB</w:t>
            </w:r>
          </w:p>
        </w:tc>
        <w:tc>
          <w:tcPr>
            <w:tcW w:w="756" w:type="dxa"/>
          </w:tcPr>
          <w:p w14:paraId="21356779" w14:textId="77777777" w:rsidR="00D34F4F" w:rsidRPr="00D34F4F" w:rsidRDefault="00D34F4F" w:rsidP="00D34F4F">
            <w:pPr>
              <w:rPr>
                <w:rFonts w:ascii="Times New Roman" w:hAnsi="Times New Roman" w:cs="Times New Roman"/>
              </w:rPr>
            </w:pPr>
          </w:p>
        </w:tc>
        <w:tc>
          <w:tcPr>
            <w:tcW w:w="756" w:type="dxa"/>
          </w:tcPr>
          <w:p w14:paraId="18CF4DD9" w14:textId="77777777" w:rsidR="00D34F4F" w:rsidRPr="00D34F4F" w:rsidRDefault="00D34F4F" w:rsidP="00D34F4F">
            <w:pPr>
              <w:rPr>
                <w:rFonts w:ascii="Times New Roman" w:hAnsi="Times New Roman" w:cs="Times New Roman"/>
              </w:rPr>
            </w:pPr>
          </w:p>
        </w:tc>
        <w:tc>
          <w:tcPr>
            <w:tcW w:w="840" w:type="dxa"/>
          </w:tcPr>
          <w:p w14:paraId="63EA3CD8" w14:textId="77777777" w:rsidR="00D34F4F" w:rsidRPr="00D34F4F" w:rsidRDefault="00D34F4F" w:rsidP="00D34F4F">
            <w:pPr>
              <w:rPr>
                <w:rFonts w:ascii="Times New Roman" w:hAnsi="Times New Roman" w:cs="Times New Roman"/>
              </w:rPr>
            </w:pPr>
          </w:p>
        </w:tc>
        <w:tc>
          <w:tcPr>
            <w:tcW w:w="3216" w:type="dxa"/>
          </w:tcPr>
          <w:p w14:paraId="2C2D2175" w14:textId="02FEFBA4" w:rsidR="00D34F4F" w:rsidRDefault="00D34F4F" w:rsidP="00D34F4F">
            <w:pPr>
              <w:rPr>
                <w:rFonts w:ascii="Times New Roman" w:hAnsi="Times New Roman" w:cs="Times New Roman"/>
              </w:rPr>
            </w:pPr>
            <w:r>
              <w:rPr>
                <w:rFonts w:ascii="Times New Roman" w:eastAsia="Times New Roman" w:hAnsi="Times New Roman"/>
              </w:rPr>
              <w:t xml:space="preserve">Respublikinių ir tarptautinių konkursų, varžybų laureatų </w:t>
            </w:r>
            <w:r>
              <w:rPr>
                <w:rFonts w:ascii="Times New Roman" w:eastAsia="Times New Roman" w:hAnsi="Times New Roman"/>
              </w:rPr>
              <w:lastRenderedPageBreak/>
              <w:t>procentas nuo bendro mokinių skaičiaus</w:t>
            </w:r>
          </w:p>
        </w:tc>
        <w:tc>
          <w:tcPr>
            <w:tcW w:w="967" w:type="dxa"/>
          </w:tcPr>
          <w:p w14:paraId="34AEC42B" w14:textId="77777777" w:rsidR="00D34F4F" w:rsidRDefault="00D34F4F" w:rsidP="00D34F4F">
            <w:pPr>
              <w:rPr>
                <w:rFonts w:ascii="Times New Roman" w:hAnsi="Times New Roman" w:cs="Times New Roman"/>
              </w:rPr>
            </w:pPr>
            <w:r>
              <w:rPr>
                <w:rFonts w:ascii="Times New Roman" w:eastAsia="Times New Roman" w:hAnsi="Times New Roman"/>
              </w:rPr>
              <w:lastRenderedPageBreak/>
              <w:t>25</w:t>
            </w:r>
          </w:p>
          <w:p w14:paraId="2F39E309" w14:textId="2FA86FCD" w:rsidR="00D34F4F" w:rsidRDefault="00D34F4F" w:rsidP="00D34F4F">
            <w:pPr>
              <w:rPr>
                <w:rFonts w:ascii="Times New Roman" w:hAnsi="Times New Roman" w:cs="Times New Roman"/>
              </w:rPr>
            </w:pPr>
            <w:r>
              <w:rPr>
                <w:rFonts w:ascii="Times New Roman" w:eastAsia="Times New Roman" w:hAnsi="Times New Roman"/>
              </w:rPr>
              <w:t>3</w:t>
            </w:r>
          </w:p>
        </w:tc>
        <w:tc>
          <w:tcPr>
            <w:tcW w:w="967" w:type="dxa"/>
          </w:tcPr>
          <w:p w14:paraId="06C84B61" w14:textId="77777777" w:rsidR="00D34F4F" w:rsidRDefault="00D34F4F" w:rsidP="00D34F4F">
            <w:pPr>
              <w:rPr>
                <w:rFonts w:ascii="Times New Roman" w:hAnsi="Times New Roman" w:cs="Times New Roman"/>
              </w:rPr>
            </w:pPr>
            <w:r>
              <w:rPr>
                <w:rFonts w:ascii="Times New Roman" w:eastAsia="Times New Roman" w:hAnsi="Times New Roman"/>
              </w:rPr>
              <w:t>26</w:t>
            </w:r>
          </w:p>
          <w:p w14:paraId="4F71E68D" w14:textId="4D006E87" w:rsidR="00D34F4F" w:rsidRDefault="00D34F4F" w:rsidP="00D34F4F">
            <w:pPr>
              <w:rPr>
                <w:rFonts w:ascii="Times New Roman" w:hAnsi="Times New Roman" w:cs="Times New Roman"/>
              </w:rPr>
            </w:pPr>
            <w:r>
              <w:rPr>
                <w:rFonts w:ascii="Times New Roman" w:eastAsia="Times New Roman" w:hAnsi="Times New Roman"/>
              </w:rPr>
              <w:t>3</w:t>
            </w:r>
          </w:p>
        </w:tc>
        <w:tc>
          <w:tcPr>
            <w:tcW w:w="940" w:type="dxa"/>
          </w:tcPr>
          <w:p w14:paraId="36ABFDCD" w14:textId="77777777" w:rsidR="00D34F4F" w:rsidRDefault="00D34F4F" w:rsidP="00D34F4F">
            <w:pPr>
              <w:rPr>
                <w:rFonts w:ascii="Times New Roman" w:hAnsi="Times New Roman" w:cs="Times New Roman"/>
              </w:rPr>
            </w:pPr>
            <w:r>
              <w:rPr>
                <w:rFonts w:ascii="Times New Roman" w:eastAsia="Times New Roman" w:hAnsi="Times New Roman"/>
              </w:rPr>
              <w:t>27</w:t>
            </w:r>
          </w:p>
          <w:p w14:paraId="5A694A10" w14:textId="7F347A7C" w:rsidR="00D34F4F" w:rsidRDefault="00D34F4F" w:rsidP="00D34F4F">
            <w:pPr>
              <w:rPr>
                <w:rFonts w:ascii="Times New Roman" w:hAnsi="Times New Roman" w:cs="Times New Roman"/>
              </w:rPr>
            </w:pPr>
            <w:r>
              <w:rPr>
                <w:rFonts w:ascii="Times New Roman" w:eastAsia="Times New Roman" w:hAnsi="Times New Roman"/>
              </w:rPr>
              <w:t>3</w:t>
            </w:r>
          </w:p>
        </w:tc>
      </w:tr>
      <w:tr w:rsidR="00D34F4F" w14:paraId="179BA8DC" w14:textId="77777777" w:rsidTr="001076CC">
        <w:trPr>
          <w:trHeight w:val="90"/>
        </w:trPr>
        <w:tc>
          <w:tcPr>
            <w:tcW w:w="554" w:type="dxa"/>
            <w:vMerge/>
          </w:tcPr>
          <w:p w14:paraId="15972DE8" w14:textId="77777777" w:rsidR="00D34F4F" w:rsidRDefault="00D34F4F" w:rsidP="00D34F4F">
            <w:pPr>
              <w:rPr>
                <w:rFonts w:ascii="Times New Roman" w:hAnsi="Times New Roman" w:cs="Times New Roman"/>
              </w:rPr>
            </w:pPr>
          </w:p>
        </w:tc>
        <w:tc>
          <w:tcPr>
            <w:tcW w:w="4361" w:type="dxa"/>
            <w:gridSpan w:val="3"/>
            <w:vMerge/>
          </w:tcPr>
          <w:p w14:paraId="63C8CF42" w14:textId="77777777" w:rsidR="00D34F4F" w:rsidRDefault="00D34F4F" w:rsidP="00D34F4F">
            <w:pPr>
              <w:rPr>
                <w:rFonts w:ascii="Times New Roman" w:hAnsi="Times New Roman" w:cs="Times New Roman"/>
              </w:rPr>
            </w:pPr>
          </w:p>
        </w:tc>
        <w:tc>
          <w:tcPr>
            <w:tcW w:w="636" w:type="dxa"/>
            <w:vMerge w:val="restart"/>
          </w:tcPr>
          <w:p w14:paraId="29C3F6BD" w14:textId="5EE2986F" w:rsidR="00D34F4F" w:rsidRPr="00D34F4F" w:rsidRDefault="00D34F4F" w:rsidP="00D34F4F">
            <w:pPr>
              <w:rPr>
                <w:rFonts w:ascii="Times New Roman" w:hAnsi="Times New Roman" w:cs="Times New Roman"/>
              </w:rPr>
            </w:pPr>
            <w:r w:rsidRPr="00D34F4F">
              <w:rPr>
                <w:rFonts w:ascii="Times New Roman" w:hAnsi="Times New Roman" w:cs="Times New Roman"/>
              </w:rPr>
              <w:t>ES</w:t>
            </w:r>
          </w:p>
        </w:tc>
        <w:tc>
          <w:tcPr>
            <w:tcW w:w="756" w:type="dxa"/>
            <w:vMerge w:val="restart"/>
          </w:tcPr>
          <w:p w14:paraId="5DDD6961" w14:textId="77777777" w:rsidR="00D34F4F" w:rsidRPr="00D34F4F" w:rsidRDefault="00D34F4F" w:rsidP="00D34F4F">
            <w:pPr>
              <w:rPr>
                <w:rFonts w:ascii="Times New Roman" w:hAnsi="Times New Roman" w:cs="Times New Roman"/>
              </w:rPr>
            </w:pPr>
          </w:p>
        </w:tc>
        <w:tc>
          <w:tcPr>
            <w:tcW w:w="756" w:type="dxa"/>
            <w:vMerge w:val="restart"/>
          </w:tcPr>
          <w:p w14:paraId="12209B56" w14:textId="77777777" w:rsidR="00D34F4F" w:rsidRPr="00D34F4F" w:rsidRDefault="00D34F4F" w:rsidP="00D34F4F">
            <w:pPr>
              <w:rPr>
                <w:rFonts w:ascii="Times New Roman" w:hAnsi="Times New Roman" w:cs="Times New Roman"/>
              </w:rPr>
            </w:pPr>
          </w:p>
        </w:tc>
        <w:tc>
          <w:tcPr>
            <w:tcW w:w="840" w:type="dxa"/>
            <w:vMerge w:val="restart"/>
          </w:tcPr>
          <w:p w14:paraId="07F3F7B4" w14:textId="77777777" w:rsidR="00D34F4F" w:rsidRPr="00D34F4F" w:rsidRDefault="00D34F4F" w:rsidP="00D34F4F">
            <w:pPr>
              <w:rPr>
                <w:rFonts w:ascii="Times New Roman" w:hAnsi="Times New Roman" w:cs="Times New Roman"/>
              </w:rPr>
            </w:pPr>
          </w:p>
        </w:tc>
        <w:tc>
          <w:tcPr>
            <w:tcW w:w="3216" w:type="dxa"/>
          </w:tcPr>
          <w:p w14:paraId="3572767A" w14:textId="61494A5E" w:rsidR="00D34F4F" w:rsidRDefault="00D34F4F" w:rsidP="00D34F4F">
            <w:pPr>
              <w:rPr>
                <w:rFonts w:ascii="Times New Roman" w:hAnsi="Times New Roman" w:cs="Times New Roman"/>
              </w:rPr>
            </w:pPr>
            <w:r>
              <w:rPr>
                <w:rFonts w:ascii="Times New Roman" w:eastAsia="Times New Roman" w:hAnsi="Times New Roman"/>
              </w:rPr>
              <w:t>Mokytojų skleidusių gerąją patirtį procentinė dalis</w:t>
            </w:r>
          </w:p>
        </w:tc>
        <w:tc>
          <w:tcPr>
            <w:tcW w:w="967" w:type="dxa"/>
          </w:tcPr>
          <w:p w14:paraId="346938CD" w14:textId="1B4BDF29" w:rsidR="00D34F4F" w:rsidRDefault="00D34F4F" w:rsidP="00D34F4F">
            <w:pPr>
              <w:rPr>
                <w:rFonts w:ascii="Times New Roman" w:hAnsi="Times New Roman" w:cs="Times New Roman"/>
              </w:rPr>
            </w:pPr>
            <w:r>
              <w:rPr>
                <w:rFonts w:ascii="Times New Roman" w:eastAsia="Times New Roman" w:hAnsi="Times New Roman"/>
              </w:rPr>
              <w:t>15</w:t>
            </w:r>
          </w:p>
        </w:tc>
        <w:tc>
          <w:tcPr>
            <w:tcW w:w="967" w:type="dxa"/>
          </w:tcPr>
          <w:p w14:paraId="14748A83" w14:textId="48BCE1F7" w:rsidR="00D34F4F" w:rsidRDefault="00D34F4F" w:rsidP="00D34F4F">
            <w:pPr>
              <w:rPr>
                <w:rFonts w:ascii="Times New Roman" w:hAnsi="Times New Roman" w:cs="Times New Roman"/>
              </w:rPr>
            </w:pPr>
            <w:r>
              <w:rPr>
                <w:rFonts w:ascii="Times New Roman" w:eastAsia="Times New Roman" w:hAnsi="Times New Roman"/>
              </w:rPr>
              <w:t>16</w:t>
            </w:r>
          </w:p>
        </w:tc>
        <w:tc>
          <w:tcPr>
            <w:tcW w:w="940" w:type="dxa"/>
          </w:tcPr>
          <w:p w14:paraId="0338081B" w14:textId="113591CE" w:rsidR="00D34F4F" w:rsidRDefault="00D34F4F" w:rsidP="00D34F4F">
            <w:pPr>
              <w:rPr>
                <w:rFonts w:ascii="Times New Roman" w:hAnsi="Times New Roman" w:cs="Times New Roman"/>
              </w:rPr>
            </w:pPr>
            <w:r>
              <w:rPr>
                <w:rFonts w:ascii="Times New Roman" w:eastAsia="Times New Roman" w:hAnsi="Times New Roman"/>
              </w:rPr>
              <w:t>16</w:t>
            </w:r>
          </w:p>
        </w:tc>
      </w:tr>
      <w:tr w:rsidR="00D34F4F" w14:paraId="26CB71C6" w14:textId="77777777" w:rsidTr="001076CC">
        <w:trPr>
          <w:trHeight w:val="180"/>
        </w:trPr>
        <w:tc>
          <w:tcPr>
            <w:tcW w:w="554" w:type="dxa"/>
            <w:vMerge/>
          </w:tcPr>
          <w:p w14:paraId="0FFB1407" w14:textId="77777777" w:rsidR="00D34F4F" w:rsidRDefault="00D34F4F" w:rsidP="00D34F4F">
            <w:pPr>
              <w:rPr>
                <w:rFonts w:ascii="Times New Roman" w:hAnsi="Times New Roman" w:cs="Times New Roman"/>
              </w:rPr>
            </w:pPr>
          </w:p>
        </w:tc>
        <w:tc>
          <w:tcPr>
            <w:tcW w:w="4361" w:type="dxa"/>
            <w:gridSpan w:val="3"/>
            <w:vMerge/>
          </w:tcPr>
          <w:p w14:paraId="2E3C0512" w14:textId="77777777" w:rsidR="00D34F4F" w:rsidRDefault="00D34F4F" w:rsidP="00D34F4F">
            <w:pPr>
              <w:rPr>
                <w:rFonts w:ascii="Times New Roman" w:hAnsi="Times New Roman" w:cs="Times New Roman"/>
              </w:rPr>
            </w:pPr>
          </w:p>
        </w:tc>
        <w:tc>
          <w:tcPr>
            <w:tcW w:w="636" w:type="dxa"/>
            <w:vMerge/>
          </w:tcPr>
          <w:p w14:paraId="4F9B43AD" w14:textId="77777777" w:rsidR="00D34F4F" w:rsidRPr="00D34F4F" w:rsidRDefault="00D34F4F" w:rsidP="00D34F4F">
            <w:pPr>
              <w:rPr>
                <w:rFonts w:ascii="Times New Roman" w:hAnsi="Times New Roman" w:cs="Times New Roman"/>
              </w:rPr>
            </w:pPr>
          </w:p>
        </w:tc>
        <w:tc>
          <w:tcPr>
            <w:tcW w:w="756" w:type="dxa"/>
            <w:vMerge/>
          </w:tcPr>
          <w:p w14:paraId="12803046" w14:textId="77777777" w:rsidR="00D34F4F" w:rsidRPr="00D34F4F" w:rsidRDefault="00D34F4F" w:rsidP="00D34F4F">
            <w:pPr>
              <w:rPr>
                <w:rFonts w:ascii="Times New Roman" w:hAnsi="Times New Roman" w:cs="Times New Roman"/>
              </w:rPr>
            </w:pPr>
          </w:p>
        </w:tc>
        <w:tc>
          <w:tcPr>
            <w:tcW w:w="756" w:type="dxa"/>
            <w:vMerge/>
          </w:tcPr>
          <w:p w14:paraId="5AC89A89" w14:textId="77777777" w:rsidR="00D34F4F" w:rsidRPr="00D34F4F" w:rsidRDefault="00D34F4F" w:rsidP="00D34F4F">
            <w:pPr>
              <w:rPr>
                <w:rFonts w:ascii="Times New Roman" w:hAnsi="Times New Roman" w:cs="Times New Roman"/>
              </w:rPr>
            </w:pPr>
          </w:p>
        </w:tc>
        <w:tc>
          <w:tcPr>
            <w:tcW w:w="840" w:type="dxa"/>
            <w:vMerge/>
          </w:tcPr>
          <w:p w14:paraId="5CDD60F2" w14:textId="77777777" w:rsidR="00D34F4F" w:rsidRPr="00D34F4F" w:rsidRDefault="00D34F4F" w:rsidP="00D34F4F">
            <w:pPr>
              <w:rPr>
                <w:rFonts w:ascii="Times New Roman" w:hAnsi="Times New Roman" w:cs="Times New Roman"/>
              </w:rPr>
            </w:pPr>
          </w:p>
        </w:tc>
        <w:tc>
          <w:tcPr>
            <w:tcW w:w="3216" w:type="dxa"/>
          </w:tcPr>
          <w:p w14:paraId="33DD0253" w14:textId="53B6DF2A" w:rsidR="00D34F4F" w:rsidRDefault="00D34F4F" w:rsidP="00D34F4F">
            <w:pPr>
              <w:rPr>
                <w:rFonts w:ascii="Times New Roman" w:hAnsi="Times New Roman" w:cs="Times New Roman"/>
              </w:rPr>
            </w:pPr>
            <w:r>
              <w:rPr>
                <w:rFonts w:ascii="Times New Roman" w:eastAsia="Times New Roman" w:hAnsi="Times New Roman"/>
              </w:rPr>
              <w:t>Įsigyto inventoriaus (instrumentai, sportinis, drabužiai) skaičius</w:t>
            </w:r>
          </w:p>
        </w:tc>
        <w:tc>
          <w:tcPr>
            <w:tcW w:w="967" w:type="dxa"/>
          </w:tcPr>
          <w:p w14:paraId="40AEFEE6" w14:textId="4F2753D7" w:rsidR="00D34F4F" w:rsidRDefault="00D34F4F" w:rsidP="00D34F4F">
            <w:pPr>
              <w:rPr>
                <w:rFonts w:ascii="Times New Roman" w:hAnsi="Times New Roman" w:cs="Times New Roman"/>
              </w:rPr>
            </w:pPr>
            <w:r>
              <w:rPr>
                <w:rFonts w:ascii="Times New Roman" w:eastAsia="Times New Roman" w:hAnsi="Times New Roman" w:cs="Times New Roman"/>
              </w:rPr>
              <w:t>35</w:t>
            </w:r>
          </w:p>
        </w:tc>
        <w:tc>
          <w:tcPr>
            <w:tcW w:w="967" w:type="dxa"/>
          </w:tcPr>
          <w:p w14:paraId="147581BE" w14:textId="32C84E4D" w:rsidR="00D34F4F" w:rsidRDefault="00D34F4F" w:rsidP="00D34F4F">
            <w:pPr>
              <w:rPr>
                <w:rFonts w:ascii="Times New Roman" w:hAnsi="Times New Roman" w:cs="Times New Roman"/>
              </w:rPr>
            </w:pPr>
            <w:r>
              <w:rPr>
                <w:rFonts w:ascii="Times New Roman" w:eastAsia="Times New Roman" w:hAnsi="Times New Roman" w:cs="Times New Roman"/>
              </w:rPr>
              <w:t>35</w:t>
            </w:r>
          </w:p>
        </w:tc>
        <w:tc>
          <w:tcPr>
            <w:tcW w:w="940" w:type="dxa"/>
          </w:tcPr>
          <w:p w14:paraId="7AFF14BC" w14:textId="4970A8BA" w:rsidR="00D34F4F" w:rsidRDefault="00D34F4F" w:rsidP="00D34F4F">
            <w:pPr>
              <w:rPr>
                <w:rFonts w:ascii="Times New Roman" w:hAnsi="Times New Roman" w:cs="Times New Roman"/>
              </w:rPr>
            </w:pPr>
            <w:r>
              <w:rPr>
                <w:rFonts w:ascii="Times New Roman" w:eastAsia="Times New Roman" w:hAnsi="Times New Roman" w:cs="Times New Roman"/>
              </w:rPr>
              <w:t>35</w:t>
            </w:r>
          </w:p>
        </w:tc>
      </w:tr>
      <w:tr w:rsidR="00D34F4F" w14:paraId="2B41C861" w14:textId="77777777" w:rsidTr="001076CC">
        <w:tc>
          <w:tcPr>
            <w:tcW w:w="554" w:type="dxa"/>
            <w:vMerge/>
          </w:tcPr>
          <w:p w14:paraId="1F321375" w14:textId="77777777" w:rsidR="00D34F4F" w:rsidRDefault="00D34F4F" w:rsidP="00D34F4F">
            <w:pPr>
              <w:rPr>
                <w:rFonts w:ascii="Times New Roman" w:hAnsi="Times New Roman" w:cs="Times New Roman"/>
              </w:rPr>
            </w:pPr>
          </w:p>
        </w:tc>
        <w:tc>
          <w:tcPr>
            <w:tcW w:w="4361" w:type="dxa"/>
            <w:gridSpan w:val="3"/>
            <w:vMerge/>
          </w:tcPr>
          <w:p w14:paraId="5F211FAE" w14:textId="77777777" w:rsidR="00D34F4F" w:rsidRDefault="00D34F4F" w:rsidP="00D34F4F">
            <w:pPr>
              <w:rPr>
                <w:rFonts w:ascii="Times New Roman" w:hAnsi="Times New Roman" w:cs="Times New Roman"/>
              </w:rPr>
            </w:pPr>
          </w:p>
        </w:tc>
        <w:tc>
          <w:tcPr>
            <w:tcW w:w="636" w:type="dxa"/>
          </w:tcPr>
          <w:p w14:paraId="14C94E8C" w14:textId="0B20F517" w:rsidR="00D34F4F" w:rsidRPr="00D34F4F" w:rsidRDefault="00D34F4F" w:rsidP="00D34F4F">
            <w:pPr>
              <w:rPr>
                <w:rFonts w:ascii="Times New Roman" w:hAnsi="Times New Roman" w:cs="Times New Roman"/>
              </w:rPr>
            </w:pPr>
            <w:r w:rsidRPr="00D34F4F">
              <w:rPr>
                <w:rFonts w:ascii="Times New Roman" w:hAnsi="Times New Roman" w:cs="Times New Roman"/>
              </w:rPr>
              <w:t>KT</w:t>
            </w:r>
          </w:p>
        </w:tc>
        <w:tc>
          <w:tcPr>
            <w:tcW w:w="756" w:type="dxa"/>
          </w:tcPr>
          <w:p w14:paraId="09D71FC3" w14:textId="77777777" w:rsidR="00D34F4F" w:rsidRPr="00D34F4F" w:rsidRDefault="00D34F4F" w:rsidP="00D34F4F">
            <w:pPr>
              <w:rPr>
                <w:rFonts w:ascii="Times New Roman" w:hAnsi="Times New Roman" w:cs="Times New Roman"/>
              </w:rPr>
            </w:pPr>
          </w:p>
        </w:tc>
        <w:tc>
          <w:tcPr>
            <w:tcW w:w="756" w:type="dxa"/>
          </w:tcPr>
          <w:p w14:paraId="1CEA3995" w14:textId="77777777" w:rsidR="00D34F4F" w:rsidRPr="00D34F4F" w:rsidRDefault="00D34F4F" w:rsidP="00D34F4F">
            <w:pPr>
              <w:rPr>
                <w:rFonts w:ascii="Times New Roman" w:hAnsi="Times New Roman" w:cs="Times New Roman"/>
              </w:rPr>
            </w:pPr>
          </w:p>
        </w:tc>
        <w:tc>
          <w:tcPr>
            <w:tcW w:w="840" w:type="dxa"/>
          </w:tcPr>
          <w:p w14:paraId="60AFD661" w14:textId="77777777" w:rsidR="00D34F4F" w:rsidRPr="00D34F4F" w:rsidRDefault="00D34F4F" w:rsidP="00D34F4F">
            <w:pPr>
              <w:rPr>
                <w:rFonts w:ascii="Times New Roman" w:hAnsi="Times New Roman" w:cs="Times New Roman"/>
              </w:rPr>
            </w:pPr>
          </w:p>
        </w:tc>
        <w:tc>
          <w:tcPr>
            <w:tcW w:w="3216" w:type="dxa"/>
          </w:tcPr>
          <w:p w14:paraId="54C02B7E" w14:textId="299C35CF" w:rsidR="00D34F4F" w:rsidRDefault="00D34F4F" w:rsidP="00D34F4F">
            <w:pPr>
              <w:rPr>
                <w:rFonts w:ascii="Times New Roman" w:hAnsi="Times New Roman" w:cs="Times New Roman"/>
              </w:rPr>
            </w:pPr>
            <w:r>
              <w:rPr>
                <w:rFonts w:ascii="Times New Roman" w:eastAsia="Times New Roman" w:hAnsi="Times New Roman"/>
              </w:rPr>
              <w:t>Pasirašytų naujų bendradarbiavimo sutarčių skaičius</w:t>
            </w:r>
          </w:p>
        </w:tc>
        <w:tc>
          <w:tcPr>
            <w:tcW w:w="967" w:type="dxa"/>
          </w:tcPr>
          <w:p w14:paraId="0A99FE43" w14:textId="0205CFBA" w:rsidR="00D34F4F" w:rsidRDefault="00D34F4F" w:rsidP="00D34F4F">
            <w:pPr>
              <w:rPr>
                <w:rFonts w:ascii="Times New Roman" w:hAnsi="Times New Roman" w:cs="Times New Roman"/>
              </w:rPr>
            </w:pPr>
            <w:r>
              <w:rPr>
                <w:rFonts w:ascii="Times New Roman" w:eastAsia="Times New Roman" w:hAnsi="Times New Roman"/>
              </w:rPr>
              <w:t>2</w:t>
            </w:r>
          </w:p>
        </w:tc>
        <w:tc>
          <w:tcPr>
            <w:tcW w:w="967" w:type="dxa"/>
          </w:tcPr>
          <w:p w14:paraId="5221F519" w14:textId="33FEB21E" w:rsidR="00D34F4F" w:rsidRDefault="00D34F4F" w:rsidP="00D34F4F">
            <w:pPr>
              <w:rPr>
                <w:rFonts w:ascii="Times New Roman" w:hAnsi="Times New Roman" w:cs="Times New Roman"/>
              </w:rPr>
            </w:pPr>
            <w:r>
              <w:rPr>
                <w:rFonts w:ascii="Times New Roman" w:eastAsia="Times New Roman" w:hAnsi="Times New Roman"/>
              </w:rPr>
              <w:t>2</w:t>
            </w:r>
          </w:p>
        </w:tc>
        <w:tc>
          <w:tcPr>
            <w:tcW w:w="940" w:type="dxa"/>
          </w:tcPr>
          <w:p w14:paraId="6B515BF5" w14:textId="4D03EE6F" w:rsidR="00D34F4F" w:rsidRDefault="00D34F4F" w:rsidP="00D34F4F">
            <w:pPr>
              <w:rPr>
                <w:rFonts w:ascii="Times New Roman" w:hAnsi="Times New Roman" w:cs="Times New Roman"/>
              </w:rPr>
            </w:pPr>
            <w:r>
              <w:rPr>
                <w:rFonts w:ascii="Times New Roman" w:eastAsia="Times New Roman" w:hAnsi="Times New Roman"/>
              </w:rPr>
              <w:t>2</w:t>
            </w:r>
          </w:p>
        </w:tc>
      </w:tr>
      <w:tr w:rsidR="00D34F4F" w14:paraId="188B573A" w14:textId="77777777" w:rsidTr="001076CC">
        <w:tc>
          <w:tcPr>
            <w:tcW w:w="554" w:type="dxa"/>
            <w:vMerge/>
          </w:tcPr>
          <w:p w14:paraId="359AA20E" w14:textId="77777777" w:rsidR="00D34F4F" w:rsidRDefault="00D34F4F" w:rsidP="00D34F4F">
            <w:pPr>
              <w:rPr>
                <w:rFonts w:ascii="Times New Roman" w:hAnsi="Times New Roman" w:cs="Times New Roman"/>
              </w:rPr>
            </w:pPr>
          </w:p>
        </w:tc>
        <w:tc>
          <w:tcPr>
            <w:tcW w:w="4361" w:type="dxa"/>
            <w:gridSpan w:val="3"/>
            <w:vMerge/>
          </w:tcPr>
          <w:p w14:paraId="0847B819" w14:textId="77777777" w:rsidR="00D34F4F" w:rsidRDefault="00D34F4F" w:rsidP="00D34F4F">
            <w:pPr>
              <w:rPr>
                <w:rFonts w:ascii="Times New Roman" w:hAnsi="Times New Roman" w:cs="Times New Roman"/>
              </w:rPr>
            </w:pPr>
          </w:p>
        </w:tc>
        <w:tc>
          <w:tcPr>
            <w:tcW w:w="636" w:type="dxa"/>
          </w:tcPr>
          <w:p w14:paraId="426E55B9" w14:textId="3593C529" w:rsidR="00D34F4F" w:rsidRPr="00D34F4F" w:rsidRDefault="00D34F4F" w:rsidP="00D34F4F">
            <w:pPr>
              <w:rPr>
                <w:rFonts w:ascii="Times New Roman" w:hAnsi="Times New Roman" w:cs="Times New Roman"/>
                <w:b/>
                <w:bCs/>
                <w:sz w:val="20"/>
                <w:szCs w:val="20"/>
              </w:rPr>
            </w:pPr>
            <w:r w:rsidRPr="00D34F4F">
              <w:rPr>
                <w:rFonts w:ascii="Times New Roman" w:hAnsi="Times New Roman" w:cs="Times New Roman"/>
                <w:b/>
                <w:bCs/>
                <w:sz w:val="20"/>
                <w:szCs w:val="20"/>
              </w:rPr>
              <w:t>Iš viso</w:t>
            </w:r>
          </w:p>
        </w:tc>
        <w:tc>
          <w:tcPr>
            <w:tcW w:w="756" w:type="dxa"/>
          </w:tcPr>
          <w:p w14:paraId="1DDB6E5B" w14:textId="00FF7D15" w:rsidR="00D34F4F" w:rsidRPr="00D34F4F" w:rsidRDefault="00D34F4F" w:rsidP="00D34F4F">
            <w:pPr>
              <w:rPr>
                <w:rFonts w:ascii="Times New Roman" w:hAnsi="Times New Roman" w:cs="Times New Roman"/>
              </w:rPr>
            </w:pPr>
            <w:r w:rsidRPr="00D34F4F">
              <w:rPr>
                <w:rFonts w:ascii="Times New Roman" w:hAnsi="Times New Roman" w:cs="Times New Roman"/>
              </w:rPr>
              <w:t>583,7</w:t>
            </w:r>
          </w:p>
        </w:tc>
        <w:tc>
          <w:tcPr>
            <w:tcW w:w="756" w:type="dxa"/>
          </w:tcPr>
          <w:p w14:paraId="06254BDD" w14:textId="646E312B" w:rsidR="00D34F4F" w:rsidRPr="00D34F4F" w:rsidRDefault="00D34F4F" w:rsidP="00D34F4F">
            <w:pPr>
              <w:rPr>
                <w:rFonts w:ascii="Times New Roman" w:hAnsi="Times New Roman" w:cs="Times New Roman"/>
              </w:rPr>
            </w:pPr>
            <w:r w:rsidRPr="00D34F4F">
              <w:rPr>
                <w:rFonts w:ascii="Times New Roman" w:hAnsi="Times New Roman" w:cs="Times New Roman"/>
              </w:rPr>
              <w:t>577,9</w:t>
            </w:r>
          </w:p>
        </w:tc>
        <w:tc>
          <w:tcPr>
            <w:tcW w:w="840" w:type="dxa"/>
          </w:tcPr>
          <w:p w14:paraId="5FDC169B" w14:textId="726134B5" w:rsidR="00D34F4F" w:rsidRPr="00D34F4F" w:rsidRDefault="00D34F4F" w:rsidP="00D34F4F">
            <w:pPr>
              <w:rPr>
                <w:rFonts w:ascii="Times New Roman" w:hAnsi="Times New Roman" w:cs="Times New Roman"/>
              </w:rPr>
            </w:pPr>
            <w:r w:rsidRPr="00D34F4F">
              <w:rPr>
                <w:rFonts w:ascii="Times New Roman" w:hAnsi="Times New Roman" w:cs="Times New Roman"/>
              </w:rPr>
              <w:t>577,9</w:t>
            </w:r>
          </w:p>
        </w:tc>
        <w:tc>
          <w:tcPr>
            <w:tcW w:w="3216" w:type="dxa"/>
          </w:tcPr>
          <w:p w14:paraId="195C106D" w14:textId="77777777" w:rsidR="00D34F4F" w:rsidRDefault="00D34F4F" w:rsidP="00D34F4F">
            <w:pPr>
              <w:rPr>
                <w:rFonts w:ascii="Times New Roman" w:hAnsi="Times New Roman" w:cs="Times New Roman"/>
              </w:rPr>
            </w:pPr>
          </w:p>
        </w:tc>
        <w:tc>
          <w:tcPr>
            <w:tcW w:w="967" w:type="dxa"/>
          </w:tcPr>
          <w:p w14:paraId="56C607CA" w14:textId="77777777" w:rsidR="00D34F4F" w:rsidRDefault="00D34F4F" w:rsidP="00D34F4F">
            <w:pPr>
              <w:rPr>
                <w:rFonts w:ascii="Times New Roman" w:hAnsi="Times New Roman" w:cs="Times New Roman"/>
              </w:rPr>
            </w:pPr>
          </w:p>
        </w:tc>
        <w:tc>
          <w:tcPr>
            <w:tcW w:w="967" w:type="dxa"/>
          </w:tcPr>
          <w:p w14:paraId="3F96ECD0" w14:textId="77777777" w:rsidR="00D34F4F" w:rsidRDefault="00D34F4F" w:rsidP="00D34F4F">
            <w:pPr>
              <w:rPr>
                <w:rFonts w:ascii="Times New Roman" w:hAnsi="Times New Roman" w:cs="Times New Roman"/>
              </w:rPr>
            </w:pPr>
          </w:p>
        </w:tc>
        <w:tc>
          <w:tcPr>
            <w:tcW w:w="940" w:type="dxa"/>
          </w:tcPr>
          <w:p w14:paraId="7BEEF073" w14:textId="7BC4950C" w:rsidR="00D34F4F" w:rsidRDefault="00D34F4F" w:rsidP="00D34F4F">
            <w:pPr>
              <w:rPr>
                <w:rFonts w:ascii="Times New Roman" w:hAnsi="Times New Roman" w:cs="Times New Roman"/>
              </w:rPr>
            </w:pPr>
          </w:p>
        </w:tc>
      </w:tr>
      <w:tr w:rsidR="00D34F4F" w14:paraId="4B740091" w14:textId="77777777" w:rsidTr="001076CC">
        <w:tc>
          <w:tcPr>
            <w:tcW w:w="554" w:type="dxa"/>
          </w:tcPr>
          <w:p w14:paraId="79067EC2" w14:textId="799A0AAF" w:rsidR="00D34F4F" w:rsidRDefault="00D34F4F" w:rsidP="00D34F4F">
            <w:pPr>
              <w:rPr>
                <w:rFonts w:ascii="Times New Roman" w:hAnsi="Times New Roman" w:cs="Times New Roman"/>
              </w:rPr>
            </w:pPr>
            <w:r>
              <w:rPr>
                <w:rFonts w:ascii="Times New Roman" w:hAnsi="Times New Roman" w:cs="Times New Roman"/>
              </w:rPr>
              <w:t>01</w:t>
            </w:r>
          </w:p>
        </w:tc>
        <w:tc>
          <w:tcPr>
            <w:tcW w:w="4361" w:type="dxa"/>
            <w:gridSpan w:val="3"/>
          </w:tcPr>
          <w:p w14:paraId="57645983" w14:textId="3F9B4176" w:rsidR="00D34F4F" w:rsidRPr="007F5341" w:rsidRDefault="00D34F4F" w:rsidP="00D34F4F">
            <w:pPr>
              <w:jc w:val="right"/>
              <w:rPr>
                <w:rFonts w:ascii="Times New Roman" w:eastAsia="Times New Roman" w:hAnsi="Times New Roman"/>
                <w:b/>
              </w:rPr>
            </w:pPr>
            <w:r>
              <w:rPr>
                <w:rFonts w:ascii="Times New Roman" w:eastAsia="Times New Roman" w:hAnsi="Times New Roman"/>
                <w:b/>
              </w:rPr>
              <w:t>Iš viso tikslui:</w:t>
            </w:r>
          </w:p>
        </w:tc>
        <w:tc>
          <w:tcPr>
            <w:tcW w:w="636" w:type="dxa"/>
          </w:tcPr>
          <w:p w14:paraId="3FCACF3B" w14:textId="77777777" w:rsidR="00D34F4F" w:rsidRPr="00742DA7" w:rsidRDefault="00D34F4F" w:rsidP="00D34F4F">
            <w:pPr>
              <w:rPr>
                <w:rFonts w:ascii="Times New Roman" w:hAnsi="Times New Roman" w:cs="Times New Roman"/>
                <w:b/>
                <w:bCs/>
                <w:sz w:val="20"/>
                <w:szCs w:val="20"/>
              </w:rPr>
            </w:pPr>
          </w:p>
        </w:tc>
        <w:tc>
          <w:tcPr>
            <w:tcW w:w="756" w:type="dxa"/>
          </w:tcPr>
          <w:p w14:paraId="627CDFB3" w14:textId="4D49DF85" w:rsidR="00D34F4F" w:rsidRDefault="00D34F4F" w:rsidP="00D34F4F">
            <w:pPr>
              <w:rPr>
                <w:rFonts w:ascii="Times New Roman" w:hAnsi="Times New Roman" w:cs="Times New Roman"/>
              </w:rPr>
            </w:pPr>
            <w:r>
              <w:rPr>
                <w:rFonts w:ascii="Times New Roman" w:hAnsi="Times New Roman" w:cs="Times New Roman"/>
              </w:rPr>
              <w:t>583,7</w:t>
            </w:r>
          </w:p>
        </w:tc>
        <w:tc>
          <w:tcPr>
            <w:tcW w:w="756" w:type="dxa"/>
          </w:tcPr>
          <w:p w14:paraId="6B9ECAFD" w14:textId="066CBEA6" w:rsidR="00D34F4F" w:rsidRDefault="00D34F4F" w:rsidP="00D34F4F">
            <w:pPr>
              <w:rPr>
                <w:rFonts w:ascii="Times New Roman" w:hAnsi="Times New Roman" w:cs="Times New Roman"/>
              </w:rPr>
            </w:pPr>
            <w:r>
              <w:rPr>
                <w:rFonts w:ascii="Times New Roman" w:hAnsi="Times New Roman" w:cs="Times New Roman"/>
              </w:rPr>
              <w:t>577,9</w:t>
            </w:r>
          </w:p>
        </w:tc>
        <w:tc>
          <w:tcPr>
            <w:tcW w:w="840" w:type="dxa"/>
          </w:tcPr>
          <w:p w14:paraId="45DE3A81" w14:textId="040B6AEB" w:rsidR="00D34F4F" w:rsidRDefault="00D34F4F" w:rsidP="00D34F4F">
            <w:pPr>
              <w:rPr>
                <w:rFonts w:ascii="Times New Roman" w:hAnsi="Times New Roman" w:cs="Times New Roman"/>
              </w:rPr>
            </w:pPr>
            <w:r>
              <w:rPr>
                <w:rFonts w:ascii="Times New Roman" w:hAnsi="Times New Roman" w:cs="Times New Roman"/>
              </w:rPr>
              <w:t>577,9</w:t>
            </w:r>
          </w:p>
        </w:tc>
        <w:tc>
          <w:tcPr>
            <w:tcW w:w="3216" w:type="dxa"/>
          </w:tcPr>
          <w:p w14:paraId="79774498" w14:textId="77777777" w:rsidR="00D34F4F" w:rsidRDefault="00D34F4F" w:rsidP="00D34F4F">
            <w:pPr>
              <w:rPr>
                <w:rFonts w:ascii="Times New Roman" w:hAnsi="Times New Roman" w:cs="Times New Roman"/>
              </w:rPr>
            </w:pPr>
          </w:p>
        </w:tc>
        <w:tc>
          <w:tcPr>
            <w:tcW w:w="967" w:type="dxa"/>
          </w:tcPr>
          <w:p w14:paraId="6F8F8456" w14:textId="77777777" w:rsidR="00D34F4F" w:rsidRDefault="00D34F4F" w:rsidP="00D34F4F">
            <w:pPr>
              <w:rPr>
                <w:rFonts w:ascii="Times New Roman" w:hAnsi="Times New Roman" w:cs="Times New Roman"/>
              </w:rPr>
            </w:pPr>
          </w:p>
        </w:tc>
        <w:tc>
          <w:tcPr>
            <w:tcW w:w="967" w:type="dxa"/>
          </w:tcPr>
          <w:p w14:paraId="6FD4C0AA" w14:textId="77777777" w:rsidR="00D34F4F" w:rsidRDefault="00D34F4F" w:rsidP="00D34F4F">
            <w:pPr>
              <w:rPr>
                <w:rFonts w:ascii="Times New Roman" w:hAnsi="Times New Roman" w:cs="Times New Roman"/>
              </w:rPr>
            </w:pPr>
          </w:p>
        </w:tc>
        <w:tc>
          <w:tcPr>
            <w:tcW w:w="940" w:type="dxa"/>
          </w:tcPr>
          <w:p w14:paraId="4FF0297A" w14:textId="77777777" w:rsidR="00D34F4F" w:rsidRDefault="00D34F4F" w:rsidP="00D34F4F">
            <w:pPr>
              <w:rPr>
                <w:rFonts w:ascii="Times New Roman" w:hAnsi="Times New Roman" w:cs="Times New Roman"/>
              </w:rPr>
            </w:pPr>
          </w:p>
        </w:tc>
      </w:tr>
    </w:tbl>
    <w:p w14:paraId="4B9D960F" w14:textId="2ADEF862" w:rsidR="00742DA7" w:rsidRDefault="00742DA7" w:rsidP="00D34F4F">
      <w:pPr>
        <w:jc w:val="both"/>
        <w:rPr>
          <w:rFonts w:ascii="Times New Roman" w:hAnsi="Times New Roman" w:cs="Times New Roman"/>
        </w:rPr>
      </w:pPr>
    </w:p>
    <w:tbl>
      <w:tblPr>
        <w:tblStyle w:val="Lentelstinklelis"/>
        <w:tblW w:w="0" w:type="auto"/>
        <w:tblLook w:val="04A0" w:firstRow="1" w:lastRow="0" w:firstColumn="1" w:lastColumn="0" w:noHBand="0" w:noVBand="1"/>
      </w:tblPr>
      <w:tblGrid>
        <w:gridCol w:w="4957"/>
        <w:gridCol w:w="2039"/>
        <w:gridCol w:w="1788"/>
        <w:gridCol w:w="1701"/>
      </w:tblGrid>
      <w:tr w:rsidR="00742DA7" w14:paraId="125B1A8F" w14:textId="77777777" w:rsidTr="00617512">
        <w:tc>
          <w:tcPr>
            <w:tcW w:w="4957" w:type="dxa"/>
          </w:tcPr>
          <w:p w14:paraId="2DA96902" w14:textId="798FD76B" w:rsidR="00742DA7" w:rsidRDefault="00742DA7" w:rsidP="00617512">
            <w:pPr>
              <w:jc w:val="center"/>
              <w:rPr>
                <w:rFonts w:ascii="Times New Roman" w:hAnsi="Times New Roman" w:cs="Times New Roman"/>
              </w:rPr>
            </w:pPr>
            <w:r>
              <w:rPr>
                <w:rFonts w:ascii="Times New Roman" w:hAnsi="Times New Roman" w:cs="Times New Roman"/>
              </w:rPr>
              <w:t>Bendras lėšų poreikis ir numatom</w:t>
            </w:r>
            <w:r w:rsidR="00772352">
              <w:rPr>
                <w:rFonts w:ascii="Times New Roman" w:hAnsi="Times New Roman" w:cs="Times New Roman"/>
              </w:rPr>
              <w:t>i finansavimo šaltiniai</w:t>
            </w:r>
          </w:p>
        </w:tc>
        <w:tc>
          <w:tcPr>
            <w:tcW w:w="2039" w:type="dxa"/>
          </w:tcPr>
          <w:p w14:paraId="572E3EAD" w14:textId="242428A2" w:rsidR="00742DA7" w:rsidRDefault="0002299F" w:rsidP="00742DA7">
            <w:pPr>
              <w:rPr>
                <w:rFonts w:ascii="Times New Roman" w:hAnsi="Times New Roman" w:cs="Times New Roman"/>
              </w:rPr>
            </w:pPr>
            <w:r>
              <w:rPr>
                <w:rFonts w:ascii="Times New Roman" w:hAnsi="Times New Roman" w:cs="Times New Roman"/>
              </w:rPr>
              <w:t>2025</w:t>
            </w:r>
            <w:r w:rsidR="00772352">
              <w:rPr>
                <w:rFonts w:ascii="Times New Roman" w:hAnsi="Times New Roman" w:cs="Times New Roman"/>
              </w:rPr>
              <w:t xml:space="preserve"> m</w:t>
            </w:r>
            <w:r w:rsidR="00617512">
              <w:rPr>
                <w:rFonts w:ascii="Times New Roman" w:hAnsi="Times New Roman" w:cs="Times New Roman"/>
              </w:rPr>
              <w:t>.</w:t>
            </w:r>
          </w:p>
        </w:tc>
        <w:tc>
          <w:tcPr>
            <w:tcW w:w="1788" w:type="dxa"/>
          </w:tcPr>
          <w:p w14:paraId="24276198" w14:textId="3917EF73" w:rsidR="00742DA7" w:rsidRDefault="0002299F" w:rsidP="00742DA7">
            <w:pPr>
              <w:rPr>
                <w:rFonts w:ascii="Times New Roman" w:hAnsi="Times New Roman" w:cs="Times New Roman"/>
              </w:rPr>
            </w:pPr>
            <w:r>
              <w:rPr>
                <w:rFonts w:ascii="Times New Roman" w:hAnsi="Times New Roman" w:cs="Times New Roman"/>
              </w:rPr>
              <w:t>2026</w:t>
            </w:r>
            <w:r w:rsidR="00772352">
              <w:rPr>
                <w:rFonts w:ascii="Times New Roman" w:hAnsi="Times New Roman" w:cs="Times New Roman"/>
              </w:rPr>
              <w:t xml:space="preserve"> m</w:t>
            </w:r>
            <w:r w:rsidR="00617512">
              <w:rPr>
                <w:rFonts w:ascii="Times New Roman" w:hAnsi="Times New Roman" w:cs="Times New Roman"/>
              </w:rPr>
              <w:t>. projektas</w:t>
            </w:r>
          </w:p>
        </w:tc>
        <w:tc>
          <w:tcPr>
            <w:tcW w:w="1701" w:type="dxa"/>
          </w:tcPr>
          <w:p w14:paraId="15D7C988" w14:textId="60AB4B50" w:rsidR="00742DA7" w:rsidRDefault="0002299F" w:rsidP="00742DA7">
            <w:pPr>
              <w:rPr>
                <w:rFonts w:ascii="Times New Roman" w:hAnsi="Times New Roman" w:cs="Times New Roman"/>
              </w:rPr>
            </w:pPr>
            <w:r>
              <w:rPr>
                <w:rFonts w:ascii="Times New Roman" w:hAnsi="Times New Roman" w:cs="Times New Roman"/>
              </w:rPr>
              <w:t>2027</w:t>
            </w:r>
            <w:r w:rsidR="00617512">
              <w:rPr>
                <w:rFonts w:ascii="Times New Roman" w:hAnsi="Times New Roman" w:cs="Times New Roman"/>
              </w:rPr>
              <w:t xml:space="preserve"> m. projektas</w:t>
            </w:r>
          </w:p>
        </w:tc>
      </w:tr>
      <w:tr w:rsidR="00742DA7" w14:paraId="47E93D64" w14:textId="77777777" w:rsidTr="00617512">
        <w:tc>
          <w:tcPr>
            <w:tcW w:w="4957" w:type="dxa"/>
          </w:tcPr>
          <w:p w14:paraId="4C16A39C" w14:textId="1D35C4FF" w:rsidR="00742DA7" w:rsidRPr="00617512" w:rsidRDefault="00772352" w:rsidP="00742DA7">
            <w:pPr>
              <w:rPr>
                <w:rFonts w:ascii="Times New Roman" w:hAnsi="Times New Roman" w:cs="Times New Roman"/>
                <w:b/>
                <w:bCs/>
              </w:rPr>
            </w:pPr>
            <w:r w:rsidRPr="00617512">
              <w:rPr>
                <w:rFonts w:ascii="Times New Roman" w:hAnsi="Times New Roman" w:cs="Times New Roman"/>
                <w:b/>
                <w:bCs/>
              </w:rPr>
              <w:t>2. Finansavimo šaltiniai</w:t>
            </w:r>
            <w:r w:rsidR="00617512" w:rsidRPr="00617512">
              <w:rPr>
                <w:rFonts w:ascii="Times New Roman" w:hAnsi="Times New Roman" w:cs="Times New Roman"/>
                <w:b/>
                <w:bCs/>
              </w:rPr>
              <w:t>:</w:t>
            </w:r>
          </w:p>
        </w:tc>
        <w:tc>
          <w:tcPr>
            <w:tcW w:w="2039" w:type="dxa"/>
          </w:tcPr>
          <w:p w14:paraId="1B8F7256" w14:textId="77777777" w:rsidR="00742DA7" w:rsidRDefault="00742DA7" w:rsidP="00742DA7">
            <w:pPr>
              <w:rPr>
                <w:rFonts w:ascii="Times New Roman" w:hAnsi="Times New Roman" w:cs="Times New Roman"/>
              </w:rPr>
            </w:pPr>
          </w:p>
        </w:tc>
        <w:tc>
          <w:tcPr>
            <w:tcW w:w="1788" w:type="dxa"/>
          </w:tcPr>
          <w:p w14:paraId="69221ED6" w14:textId="77777777" w:rsidR="00742DA7" w:rsidRDefault="00742DA7" w:rsidP="00742DA7">
            <w:pPr>
              <w:rPr>
                <w:rFonts w:ascii="Times New Roman" w:hAnsi="Times New Roman" w:cs="Times New Roman"/>
              </w:rPr>
            </w:pPr>
          </w:p>
        </w:tc>
        <w:tc>
          <w:tcPr>
            <w:tcW w:w="1701" w:type="dxa"/>
          </w:tcPr>
          <w:p w14:paraId="5D05F086" w14:textId="77777777" w:rsidR="00742DA7" w:rsidRDefault="00742DA7" w:rsidP="00742DA7">
            <w:pPr>
              <w:rPr>
                <w:rFonts w:ascii="Times New Roman" w:hAnsi="Times New Roman" w:cs="Times New Roman"/>
              </w:rPr>
            </w:pPr>
          </w:p>
        </w:tc>
      </w:tr>
      <w:tr w:rsidR="00D34F4F" w14:paraId="2A908F97" w14:textId="77777777" w:rsidTr="00617512">
        <w:tc>
          <w:tcPr>
            <w:tcW w:w="4957" w:type="dxa"/>
          </w:tcPr>
          <w:p w14:paraId="59E4F0B4" w14:textId="651FEFA3" w:rsidR="00D34F4F" w:rsidRDefault="00D34F4F" w:rsidP="00D34F4F">
            <w:pPr>
              <w:rPr>
                <w:rFonts w:ascii="Times New Roman" w:hAnsi="Times New Roman" w:cs="Times New Roman"/>
              </w:rPr>
            </w:pPr>
            <w:r w:rsidRPr="00617512">
              <w:rPr>
                <w:rFonts w:ascii="Times New Roman" w:hAnsi="Times New Roman" w:cs="Times New Roman"/>
                <w:b/>
                <w:bCs/>
              </w:rPr>
              <w:t>SB</w:t>
            </w:r>
            <w:r>
              <w:rPr>
                <w:rFonts w:ascii="Times New Roman" w:hAnsi="Times New Roman" w:cs="Times New Roman"/>
              </w:rPr>
              <w:t xml:space="preserve"> – asignavimai savarankiškosioms funkcijoms atlikti, biudžetinių įstaigų pajamų lėšos, aplinkos apsaugos rėmimo specialiosios programos lėšos, paskolų lėšos ir kt. (tvirtinamos biudžete ir strateginiame veiklos plane).</w:t>
            </w:r>
          </w:p>
        </w:tc>
        <w:tc>
          <w:tcPr>
            <w:tcW w:w="2039" w:type="dxa"/>
          </w:tcPr>
          <w:p w14:paraId="3EF31F41" w14:textId="6532F70F" w:rsidR="00D34F4F" w:rsidRPr="00D34F4F" w:rsidRDefault="00D34F4F" w:rsidP="00D34F4F">
            <w:pPr>
              <w:rPr>
                <w:rFonts w:ascii="Times New Roman" w:hAnsi="Times New Roman" w:cs="Times New Roman"/>
              </w:rPr>
            </w:pPr>
            <w:r w:rsidRPr="00D34F4F">
              <w:rPr>
                <w:rFonts w:ascii="Times New Roman" w:hAnsi="Times New Roman" w:cs="Times New Roman"/>
              </w:rPr>
              <w:t>393,3</w:t>
            </w:r>
          </w:p>
        </w:tc>
        <w:tc>
          <w:tcPr>
            <w:tcW w:w="1788" w:type="dxa"/>
          </w:tcPr>
          <w:p w14:paraId="1002CFBE" w14:textId="6F3CF016" w:rsidR="00D34F4F" w:rsidRPr="00D34F4F" w:rsidRDefault="00D34F4F" w:rsidP="00D34F4F">
            <w:pPr>
              <w:rPr>
                <w:rFonts w:ascii="Times New Roman" w:hAnsi="Times New Roman" w:cs="Times New Roman"/>
              </w:rPr>
            </w:pPr>
            <w:r w:rsidRPr="00D34F4F">
              <w:rPr>
                <w:rFonts w:ascii="Times New Roman" w:hAnsi="Times New Roman" w:cs="Times New Roman"/>
              </w:rPr>
              <w:t>387,5</w:t>
            </w:r>
          </w:p>
        </w:tc>
        <w:tc>
          <w:tcPr>
            <w:tcW w:w="1701" w:type="dxa"/>
          </w:tcPr>
          <w:p w14:paraId="56E8584E" w14:textId="0FD35C94" w:rsidR="00D34F4F" w:rsidRPr="00D34F4F" w:rsidRDefault="00D34F4F" w:rsidP="00D34F4F">
            <w:pPr>
              <w:rPr>
                <w:rFonts w:ascii="Times New Roman" w:hAnsi="Times New Roman" w:cs="Times New Roman"/>
              </w:rPr>
            </w:pPr>
            <w:r w:rsidRPr="00D34F4F">
              <w:rPr>
                <w:rFonts w:ascii="Times New Roman" w:hAnsi="Times New Roman" w:cs="Times New Roman"/>
              </w:rPr>
              <w:t>387,5</w:t>
            </w:r>
          </w:p>
        </w:tc>
      </w:tr>
      <w:tr w:rsidR="00D34F4F" w14:paraId="6BD44CEA" w14:textId="77777777" w:rsidTr="00617512">
        <w:tc>
          <w:tcPr>
            <w:tcW w:w="4957" w:type="dxa"/>
          </w:tcPr>
          <w:p w14:paraId="06E152E0" w14:textId="5EBB71E2" w:rsidR="00D34F4F" w:rsidRDefault="00D34F4F" w:rsidP="00D34F4F">
            <w:pPr>
              <w:rPr>
                <w:rFonts w:ascii="Times New Roman" w:hAnsi="Times New Roman" w:cs="Times New Roman"/>
              </w:rPr>
            </w:pPr>
            <w:r w:rsidRPr="00617512">
              <w:rPr>
                <w:rFonts w:ascii="Times New Roman" w:hAnsi="Times New Roman" w:cs="Times New Roman"/>
                <w:b/>
                <w:bCs/>
              </w:rPr>
              <w:t>D</w:t>
            </w:r>
            <w:r>
              <w:rPr>
                <w:rFonts w:ascii="Times New Roman" w:hAnsi="Times New Roman" w:cs="Times New Roman"/>
              </w:rPr>
              <w:t xml:space="preserve"> – asignavimai valstybinėms (valstybės perduotoms savivaldybėms) funkcijoms atlikti, kitos spec. tikslinės dotacijos (perduotoms iš apskričių įstaigoms išlaikyti, mokinio krepšelio lėšos ir kt.), kitos dotacijos.</w:t>
            </w:r>
          </w:p>
        </w:tc>
        <w:tc>
          <w:tcPr>
            <w:tcW w:w="2039" w:type="dxa"/>
          </w:tcPr>
          <w:p w14:paraId="0D3505A3" w14:textId="3A93527D"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c>
          <w:tcPr>
            <w:tcW w:w="1788" w:type="dxa"/>
          </w:tcPr>
          <w:p w14:paraId="462602C6" w14:textId="40D04C25"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c>
          <w:tcPr>
            <w:tcW w:w="1701" w:type="dxa"/>
          </w:tcPr>
          <w:p w14:paraId="3B45477D" w14:textId="1205ECE7" w:rsidR="00D34F4F" w:rsidRPr="00D34F4F" w:rsidRDefault="00D34F4F" w:rsidP="00D34F4F">
            <w:pPr>
              <w:rPr>
                <w:rFonts w:ascii="Times New Roman" w:hAnsi="Times New Roman" w:cs="Times New Roman"/>
              </w:rPr>
            </w:pPr>
            <w:r w:rsidRPr="00D34F4F">
              <w:rPr>
                <w:rFonts w:ascii="Times New Roman" w:hAnsi="Times New Roman" w:cs="Times New Roman"/>
              </w:rPr>
              <w:t>190,4</w:t>
            </w:r>
          </w:p>
        </w:tc>
      </w:tr>
      <w:tr w:rsidR="00D34F4F" w14:paraId="5C18A264" w14:textId="77777777" w:rsidTr="00617512">
        <w:tc>
          <w:tcPr>
            <w:tcW w:w="4957" w:type="dxa"/>
          </w:tcPr>
          <w:p w14:paraId="4A97AA4A" w14:textId="62E30295" w:rsidR="00D34F4F" w:rsidRDefault="00D34F4F" w:rsidP="00D34F4F">
            <w:pPr>
              <w:rPr>
                <w:rFonts w:ascii="Times New Roman" w:hAnsi="Times New Roman" w:cs="Times New Roman"/>
              </w:rPr>
            </w:pPr>
            <w:r w:rsidRPr="00617512">
              <w:rPr>
                <w:rFonts w:ascii="Times New Roman" w:hAnsi="Times New Roman" w:cs="Times New Roman"/>
                <w:b/>
                <w:bCs/>
              </w:rPr>
              <w:t>VB</w:t>
            </w:r>
            <w:r>
              <w:rPr>
                <w:rFonts w:ascii="Times New Roman" w:hAnsi="Times New Roman" w:cs="Times New Roman"/>
              </w:rPr>
              <w:t xml:space="preserve"> – kitos valstybės biudžeto lėšos, kurias įstaiga gauna tiesiogiai, o ne per savivaldybės biudžetą – ministerijų, departamentų lėšos (netvirtinamos biudžete, tvirtinamos strateginiame veiklos plane).</w:t>
            </w:r>
          </w:p>
        </w:tc>
        <w:tc>
          <w:tcPr>
            <w:tcW w:w="2039" w:type="dxa"/>
          </w:tcPr>
          <w:p w14:paraId="376CA755" w14:textId="77777777" w:rsidR="00D34F4F" w:rsidRPr="00D34F4F" w:rsidRDefault="00D34F4F" w:rsidP="00D34F4F">
            <w:pPr>
              <w:rPr>
                <w:rFonts w:ascii="Times New Roman" w:hAnsi="Times New Roman" w:cs="Times New Roman"/>
              </w:rPr>
            </w:pPr>
          </w:p>
        </w:tc>
        <w:tc>
          <w:tcPr>
            <w:tcW w:w="1788" w:type="dxa"/>
          </w:tcPr>
          <w:p w14:paraId="5E5C4889" w14:textId="77777777" w:rsidR="00D34F4F" w:rsidRPr="00D34F4F" w:rsidRDefault="00D34F4F" w:rsidP="00D34F4F">
            <w:pPr>
              <w:rPr>
                <w:rFonts w:ascii="Times New Roman" w:hAnsi="Times New Roman" w:cs="Times New Roman"/>
              </w:rPr>
            </w:pPr>
          </w:p>
        </w:tc>
        <w:tc>
          <w:tcPr>
            <w:tcW w:w="1701" w:type="dxa"/>
          </w:tcPr>
          <w:p w14:paraId="155795C0" w14:textId="77777777" w:rsidR="00D34F4F" w:rsidRPr="00D34F4F" w:rsidRDefault="00D34F4F" w:rsidP="00D34F4F">
            <w:pPr>
              <w:rPr>
                <w:rFonts w:ascii="Times New Roman" w:hAnsi="Times New Roman" w:cs="Times New Roman"/>
              </w:rPr>
            </w:pPr>
          </w:p>
        </w:tc>
      </w:tr>
      <w:tr w:rsidR="00D34F4F" w14:paraId="125EB160" w14:textId="77777777" w:rsidTr="00617512">
        <w:tc>
          <w:tcPr>
            <w:tcW w:w="4957" w:type="dxa"/>
          </w:tcPr>
          <w:p w14:paraId="381AC6A5" w14:textId="75B29D8B" w:rsidR="00D34F4F" w:rsidRDefault="00D34F4F" w:rsidP="00D34F4F">
            <w:pPr>
              <w:rPr>
                <w:rFonts w:ascii="Times New Roman" w:hAnsi="Times New Roman" w:cs="Times New Roman"/>
              </w:rPr>
            </w:pPr>
            <w:r w:rsidRPr="00617512">
              <w:rPr>
                <w:rFonts w:ascii="Times New Roman" w:hAnsi="Times New Roman" w:cs="Times New Roman"/>
                <w:b/>
                <w:bCs/>
              </w:rPr>
              <w:lastRenderedPageBreak/>
              <w:t>ES</w:t>
            </w:r>
            <w:r>
              <w:rPr>
                <w:rFonts w:ascii="Times New Roman" w:hAnsi="Times New Roman" w:cs="Times New Roman"/>
              </w:rPr>
              <w:t xml:space="preserve"> – Europos Sąjungos ir kitų užsienio fondų lėšos, kurias tiesiogiai gauna įstaigos (netvirtinamos biudžete, tvirtinamos strateginiame veiklos plane).</w:t>
            </w:r>
          </w:p>
        </w:tc>
        <w:tc>
          <w:tcPr>
            <w:tcW w:w="2039" w:type="dxa"/>
          </w:tcPr>
          <w:p w14:paraId="76438C7E" w14:textId="77777777" w:rsidR="00D34F4F" w:rsidRPr="00D34F4F" w:rsidRDefault="00D34F4F" w:rsidP="00D34F4F">
            <w:pPr>
              <w:rPr>
                <w:rFonts w:ascii="Times New Roman" w:hAnsi="Times New Roman" w:cs="Times New Roman"/>
              </w:rPr>
            </w:pPr>
          </w:p>
        </w:tc>
        <w:tc>
          <w:tcPr>
            <w:tcW w:w="1788" w:type="dxa"/>
          </w:tcPr>
          <w:p w14:paraId="1871B4D6" w14:textId="77777777" w:rsidR="00D34F4F" w:rsidRPr="00D34F4F" w:rsidRDefault="00D34F4F" w:rsidP="00D34F4F">
            <w:pPr>
              <w:rPr>
                <w:rFonts w:ascii="Times New Roman" w:hAnsi="Times New Roman" w:cs="Times New Roman"/>
              </w:rPr>
            </w:pPr>
          </w:p>
        </w:tc>
        <w:tc>
          <w:tcPr>
            <w:tcW w:w="1701" w:type="dxa"/>
          </w:tcPr>
          <w:p w14:paraId="5D334158" w14:textId="77777777" w:rsidR="00D34F4F" w:rsidRPr="00D34F4F" w:rsidRDefault="00D34F4F" w:rsidP="00D34F4F">
            <w:pPr>
              <w:rPr>
                <w:rFonts w:ascii="Times New Roman" w:hAnsi="Times New Roman" w:cs="Times New Roman"/>
              </w:rPr>
            </w:pPr>
          </w:p>
        </w:tc>
      </w:tr>
      <w:tr w:rsidR="00D34F4F" w14:paraId="31814073" w14:textId="77777777" w:rsidTr="00617512">
        <w:tc>
          <w:tcPr>
            <w:tcW w:w="4957" w:type="dxa"/>
          </w:tcPr>
          <w:p w14:paraId="55C772A3" w14:textId="23FA6F13" w:rsidR="00D34F4F" w:rsidRDefault="00D34F4F" w:rsidP="00D34F4F">
            <w:pPr>
              <w:rPr>
                <w:rFonts w:ascii="Times New Roman" w:hAnsi="Times New Roman" w:cs="Times New Roman"/>
              </w:rPr>
            </w:pPr>
            <w:r w:rsidRPr="00617512">
              <w:rPr>
                <w:rFonts w:ascii="Times New Roman" w:hAnsi="Times New Roman" w:cs="Times New Roman"/>
                <w:b/>
                <w:bCs/>
              </w:rPr>
              <w:t>KT</w:t>
            </w:r>
            <w:r>
              <w:rPr>
                <w:rFonts w:ascii="Times New Roman" w:hAnsi="Times New Roman" w:cs="Times New Roman"/>
              </w:rPr>
              <w:t xml:space="preserve"> – įstaigų veiklos pajamos, 1,2 proc. paramos, rėmėjų lėšos (netvirtinamos biudžete, tvirtinamos strateginiame veiklos plane).</w:t>
            </w:r>
          </w:p>
        </w:tc>
        <w:tc>
          <w:tcPr>
            <w:tcW w:w="2039" w:type="dxa"/>
          </w:tcPr>
          <w:p w14:paraId="5F85AAFC" w14:textId="77777777" w:rsidR="00D34F4F" w:rsidRPr="00D34F4F" w:rsidRDefault="00D34F4F" w:rsidP="00D34F4F">
            <w:pPr>
              <w:rPr>
                <w:rFonts w:ascii="Times New Roman" w:hAnsi="Times New Roman" w:cs="Times New Roman"/>
              </w:rPr>
            </w:pPr>
          </w:p>
        </w:tc>
        <w:tc>
          <w:tcPr>
            <w:tcW w:w="1788" w:type="dxa"/>
          </w:tcPr>
          <w:p w14:paraId="25FD623C" w14:textId="77777777" w:rsidR="00D34F4F" w:rsidRPr="00D34F4F" w:rsidRDefault="00D34F4F" w:rsidP="00D34F4F">
            <w:pPr>
              <w:rPr>
                <w:rFonts w:ascii="Times New Roman" w:hAnsi="Times New Roman" w:cs="Times New Roman"/>
              </w:rPr>
            </w:pPr>
          </w:p>
        </w:tc>
        <w:tc>
          <w:tcPr>
            <w:tcW w:w="1701" w:type="dxa"/>
          </w:tcPr>
          <w:p w14:paraId="04AE65BA" w14:textId="77777777" w:rsidR="00D34F4F" w:rsidRPr="00D34F4F" w:rsidRDefault="00D34F4F" w:rsidP="00D34F4F">
            <w:pPr>
              <w:rPr>
                <w:rFonts w:ascii="Times New Roman" w:hAnsi="Times New Roman" w:cs="Times New Roman"/>
              </w:rPr>
            </w:pPr>
          </w:p>
        </w:tc>
      </w:tr>
      <w:tr w:rsidR="00D34F4F" w14:paraId="58FC389B" w14:textId="77777777" w:rsidTr="00617512">
        <w:tc>
          <w:tcPr>
            <w:tcW w:w="4957" w:type="dxa"/>
          </w:tcPr>
          <w:p w14:paraId="4692583D" w14:textId="1F79C2E0" w:rsidR="00D34F4F" w:rsidRPr="00617512" w:rsidRDefault="00D34F4F" w:rsidP="00D34F4F">
            <w:pPr>
              <w:rPr>
                <w:rFonts w:ascii="Times New Roman" w:hAnsi="Times New Roman" w:cs="Times New Roman"/>
                <w:b/>
                <w:bCs/>
              </w:rPr>
            </w:pPr>
            <w:r w:rsidRPr="00617512">
              <w:rPr>
                <w:rFonts w:ascii="Times New Roman" w:hAnsi="Times New Roman" w:cs="Times New Roman"/>
                <w:b/>
                <w:bCs/>
              </w:rPr>
              <w:t xml:space="preserve"> Iš viso</w:t>
            </w:r>
          </w:p>
        </w:tc>
        <w:tc>
          <w:tcPr>
            <w:tcW w:w="2039" w:type="dxa"/>
          </w:tcPr>
          <w:p w14:paraId="774FFB8A" w14:textId="085E1C02" w:rsidR="00D34F4F" w:rsidRPr="00D34F4F" w:rsidRDefault="00D34F4F" w:rsidP="00D34F4F">
            <w:pPr>
              <w:rPr>
                <w:rFonts w:ascii="Times New Roman" w:hAnsi="Times New Roman" w:cs="Times New Roman"/>
              </w:rPr>
            </w:pPr>
            <w:r w:rsidRPr="00D34F4F">
              <w:rPr>
                <w:rFonts w:ascii="Times New Roman" w:hAnsi="Times New Roman" w:cs="Times New Roman"/>
              </w:rPr>
              <w:t>583,7</w:t>
            </w:r>
          </w:p>
        </w:tc>
        <w:tc>
          <w:tcPr>
            <w:tcW w:w="1788" w:type="dxa"/>
          </w:tcPr>
          <w:p w14:paraId="5271E61A" w14:textId="1D653426" w:rsidR="00D34F4F" w:rsidRPr="00D34F4F" w:rsidRDefault="00D34F4F" w:rsidP="00D34F4F">
            <w:pPr>
              <w:rPr>
                <w:rFonts w:ascii="Times New Roman" w:hAnsi="Times New Roman" w:cs="Times New Roman"/>
              </w:rPr>
            </w:pPr>
            <w:r w:rsidRPr="00D34F4F">
              <w:rPr>
                <w:rFonts w:ascii="Times New Roman" w:hAnsi="Times New Roman" w:cs="Times New Roman"/>
              </w:rPr>
              <w:t>577,9</w:t>
            </w:r>
          </w:p>
        </w:tc>
        <w:tc>
          <w:tcPr>
            <w:tcW w:w="1701" w:type="dxa"/>
          </w:tcPr>
          <w:p w14:paraId="76954EC8" w14:textId="4E8E4ADA" w:rsidR="00D34F4F" w:rsidRPr="00D34F4F" w:rsidRDefault="00D34F4F" w:rsidP="00D34F4F">
            <w:pPr>
              <w:rPr>
                <w:rFonts w:ascii="Times New Roman" w:hAnsi="Times New Roman" w:cs="Times New Roman"/>
              </w:rPr>
            </w:pPr>
            <w:r w:rsidRPr="00D34F4F">
              <w:rPr>
                <w:rFonts w:ascii="Times New Roman" w:hAnsi="Times New Roman" w:cs="Times New Roman"/>
              </w:rPr>
              <w:t>577,9</w:t>
            </w:r>
          </w:p>
        </w:tc>
      </w:tr>
    </w:tbl>
    <w:p w14:paraId="4BE2B927" w14:textId="786F7CE7" w:rsidR="00742DA7" w:rsidRDefault="00742DA7" w:rsidP="00BE312D">
      <w:pPr>
        <w:rPr>
          <w:rFonts w:ascii="Times New Roman" w:hAnsi="Times New Roman" w:cs="Times New Roman"/>
        </w:rPr>
      </w:pPr>
    </w:p>
    <w:p w14:paraId="14304C4F" w14:textId="77777777" w:rsidR="00742DA7" w:rsidRDefault="00742DA7" w:rsidP="00742DA7">
      <w:pPr>
        <w:ind w:firstLine="720"/>
        <w:rPr>
          <w:rFonts w:ascii="Times New Roman" w:hAnsi="Times New Roman" w:cs="Times New Roman"/>
        </w:rPr>
      </w:pPr>
    </w:p>
    <w:p w14:paraId="554FA34B" w14:textId="405FF73F" w:rsidR="004D295A" w:rsidRPr="009111D7" w:rsidRDefault="004D295A" w:rsidP="0086248C">
      <w:pPr>
        <w:spacing w:after="0" w:line="240" w:lineRule="auto"/>
        <w:rPr>
          <w:rFonts w:ascii="Times New Roman" w:hAnsi="Times New Roman" w:cs="Times New Roman"/>
        </w:rPr>
      </w:pPr>
    </w:p>
    <w:sectPr w:rsidR="004D295A" w:rsidRPr="009111D7" w:rsidSect="00AA0C8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3790" w14:textId="77777777" w:rsidR="000740D0" w:rsidRDefault="000740D0" w:rsidP="009B3853">
      <w:pPr>
        <w:spacing w:after="0" w:line="240" w:lineRule="auto"/>
      </w:pPr>
      <w:r>
        <w:separator/>
      </w:r>
    </w:p>
  </w:endnote>
  <w:endnote w:type="continuationSeparator" w:id="0">
    <w:p w14:paraId="47F054BD" w14:textId="77777777" w:rsidR="000740D0" w:rsidRDefault="000740D0" w:rsidP="009B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95464"/>
      <w:docPartObj>
        <w:docPartGallery w:val="Page Numbers (Bottom of Page)"/>
        <w:docPartUnique/>
      </w:docPartObj>
    </w:sdtPr>
    <w:sdtEndPr/>
    <w:sdtContent>
      <w:p w14:paraId="628A7B31" w14:textId="5C0532A7" w:rsidR="009B3853" w:rsidRDefault="009B3853">
        <w:pPr>
          <w:pStyle w:val="Porat"/>
          <w:jc w:val="center"/>
        </w:pPr>
        <w:r>
          <w:fldChar w:fldCharType="begin"/>
        </w:r>
        <w:r>
          <w:instrText>PAGE   \* MERGEFORMAT</w:instrText>
        </w:r>
        <w:r>
          <w:fldChar w:fldCharType="separate"/>
        </w:r>
        <w:r w:rsidR="004550A8">
          <w:rPr>
            <w:noProof/>
          </w:rPr>
          <w:t>10</w:t>
        </w:r>
        <w:r>
          <w:fldChar w:fldCharType="end"/>
        </w:r>
      </w:p>
    </w:sdtContent>
  </w:sdt>
  <w:p w14:paraId="35CD5400" w14:textId="77777777" w:rsidR="009B3853" w:rsidRDefault="009B38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02D5" w14:textId="77777777" w:rsidR="000740D0" w:rsidRDefault="000740D0" w:rsidP="009B3853">
      <w:pPr>
        <w:spacing w:after="0" w:line="240" w:lineRule="auto"/>
      </w:pPr>
      <w:r>
        <w:separator/>
      </w:r>
    </w:p>
  </w:footnote>
  <w:footnote w:type="continuationSeparator" w:id="0">
    <w:p w14:paraId="3AEFC089" w14:textId="77777777" w:rsidR="000740D0" w:rsidRDefault="000740D0" w:rsidP="009B3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6B87"/>
    <w:multiLevelType w:val="hybridMultilevel"/>
    <w:tmpl w:val="F8B4B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05472C"/>
    <w:multiLevelType w:val="multilevel"/>
    <w:tmpl w:val="5480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D4FDC"/>
    <w:multiLevelType w:val="hybridMultilevel"/>
    <w:tmpl w:val="02FE313C"/>
    <w:lvl w:ilvl="0" w:tplc="51EC20B6">
      <w:start w:val="1"/>
      <w:numFmt w:val="upperRoman"/>
      <w:lvlText w:val="%1."/>
      <w:lvlJc w:val="left"/>
      <w:pPr>
        <w:ind w:left="1146" w:hanging="720"/>
      </w:pPr>
      <w:rPr>
        <w:rFonts w:cs="Times New Roman" w:hint="default"/>
        <w:b/>
        <w:color w:val="00000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3" w15:restartNumberingAfterBreak="0">
    <w:nsid w:val="0D105D67"/>
    <w:multiLevelType w:val="hybridMultilevel"/>
    <w:tmpl w:val="FF9A611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20192363"/>
    <w:multiLevelType w:val="hybridMultilevel"/>
    <w:tmpl w:val="CD5E2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3260A6"/>
    <w:multiLevelType w:val="hybridMultilevel"/>
    <w:tmpl w:val="439AD42E"/>
    <w:lvl w:ilvl="0" w:tplc="954C024C">
      <w:start w:val="2014"/>
      <w:numFmt w:val="bullet"/>
      <w:lvlText w:val=""/>
      <w:lvlJc w:val="left"/>
      <w:pPr>
        <w:ind w:left="720" w:hanging="360"/>
      </w:pPr>
      <w:rPr>
        <w:rFonts w:ascii="Symbol" w:eastAsia="Calibri" w:hAnsi="Symbol"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1BE101C"/>
    <w:multiLevelType w:val="hybridMultilevel"/>
    <w:tmpl w:val="6B868D72"/>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6687ECD"/>
    <w:multiLevelType w:val="multilevel"/>
    <w:tmpl w:val="B7FE1992"/>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D547A7"/>
    <w:multiLevelType w:val="multilevel"/>
    <w:tmpl w:val="2D22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D0390"/>
    <w:multiLevelType w:val="multilevel"/>
    <w:tmpl w:val="A3E8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A5805"/>
    <w:multiLevelType w:val="multilevel"/>
    <w:tmpl w:val="C01C85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A2629"/>
    <w:multiLevelType w:val="hybridMultilevel"/>
    <w:tmpl w:val="3F5AAF5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64380E72"/>
    <w:multiLevelType w:val="hybridMultilevel"/>
    <w:tmpl w:val="36641CC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6A5A546D"/>
    <w:multiLevelType w:val="hybridMultilevel"/>
    <w:tmpl w:val="A6D01A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39513F"/>
    <w:multiLevelType w:val="hybridMultilevel"/>
    <w:tmpl w:val="59D84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DE61A8"/>
    <w:multiLevelType w:val="hybridMultilevel"/>
    <w:tmpl w:val="53C4E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1F1D6B"/>
    <w:multiLevelType w:val="hybridMultilevel"/>
    <w:tmpl w:val="B420E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8"/>
  </w:num>
  <w:num w:numId="9">
    <w:abstractNumId w:val="9"/>
  </w:num>
  <w:num w:numId="10">
    <w:abstractNumId w:val="3"/>
  </w:num>
  <w:num w:numId="11">
    <w:abstractNumId w:val="16"/>
  </w:num>
  <w:num w:numId="12">
    <w:abstractNumId w:val="15"/>
  </w:num>
  <w:num w:numId="13">
    <w:abstractNumId w:val="0"/>
  </w:num>
  <w:num w:numId="14">
    <w:abstractNumId w:val="4"/>
  </w:num>
  <w:num w:numId="15">
    <w:abstractNumId w:val="10"/>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9F2"/>
    <w:rsid w:val="00005277"/>
    <w:rsid w:val="00014069"/>
    <w:rsid w:val="00020BC7"/>
    <w:rsid w:val="0002299F"/>
    <w:rsid w:val="00053523"/>
    <w:rsid w:val="000558B4"/>
    <w:rsid w:val="00055AD7"/>
    <w:rsid w:val="000600C6"/>
    <w:rsid w:val="00060E71"/>
    <w:rsid w:val="000740D0"/>
    <w:rsid w:val="000764D8"/>
    <w:rsid w:val="000D65A0"/>
    <w:rsid w:val="000F3725"/>
    <w:rsid w:val="00101D73"/>
    <w:rsid w:val="0010762A"/>
    <w:rsid w:val="001076CC"/>
    <w:rsid w:val="00120DF7"/>
    <w:rsid w:val="00137E66"/>
    <w:rsid w:val="00164E90"/>
    <w:rsid w:val="001E2CF7"/>
    <w:rsid w:val="00224CCC"/>
    <w:rsid w:val="00235A64"/>
    <w:rsid w:val="00243AFC"/>
    <w:rsid w:val="002529AA"/>
    <w:rsid w:val="00292EB9"/>
    <w:rsid w:val="0029727C"/>
    <w:rsid w:val="002C283F"/>
    <w:rsid w:val="002E1DC2"/>
    <w:rsid w:val="002E53E6"/>
    <w:rsid w:val="002F4F25"/>
    <w:rsid w:val="00307F6B"/>
    <w:rsid w:val="003137EB"/>
    <w:rsid w:val="003243A7"/>
    <w:rsid w:val="00355F65"/>
    <w:rsid w:val="00355FAD"/>
    <w:rsid w:val="003769F2"/>
    <w:rsid w:val="0038305C"/>
    <w:rsid w:val="003C6E3D"/>
    <w:rsid w:val="003F1386"/>
    <w:rsid w:val="00412A48"/>
    <w:rsid w:val="00447B67"/>
    <w:rsid w:val="004550A8"/>
    <w:rsid w:val="00463AC8"/>
    <w:rsid w:val="004731AC"/>
    <w:rsid w:val="00475EF3"/>
    <w:rsid w:val="004C36C7"/>
    <w:rsid w:val="004D05A9"/>
    <w:rsid w:val="004D295A"/>
    <w:rsid w:val="005126E3"/>
    <w:rsid w:val="00523D93"/>
    <w:rsid w:val="00554472"/>
    <w:rsid w:val="00562269"/>
    <w:rsid w:val="0057069B"/>
    <w:rsid w:val="00586C45"/>
    <w:rsid w:val="005A0EAE"/>
    <w:rsid w:val="005B1087"/>
    <w:rsid w:val="005C139B"/>
    <w:rsid w:val="005C2D8B"/>
    <w:rsid w:val="005E4013"/>
    <w:rsid w:val="00610E99"/>
    <w:rsid w:val="00617512"/>
    <w:rsid w:val="0061768C"/>
    <w:rsid w:val="00654695"/>
    <w:rsid w:val="00673E7D"/>
    <w:rsid w:val="00675E86"/>
    <w:rsid w:val="00690465"/>
    <w:rsid w:val="006A1EF8"/>
    <w:rsid w:val="006A2D0B"/>
    <w:rsid w:val="006B4417"/>
    <w:rsid w:val="00723F95"/>
    <w:rsid w:val="00742DA7"/>
    <w:rsid w:val="00745B29"/>
    <w:rsid w:val="007521BD"/>
    <w:rsid w:val="007544BE"/>
    <w:rsid w:val="00771091"/>
    <w:rsid w:val="00772352"/>
    <w:rsid w:val="007A7279"/>
    <w:rsid w:val="007A7D8D"/>
    <w:rsid w:val="007C2BA7"/>
    <w:rsid w:val="007E1F79"/>
    <w:rsid w:val="007E24F5"/>
    <w:rsid w:val="007F5341"/>
    <w:rsid w:val="0085052A"/>
    <w:rsid w:val="008554C3"/>
    <w:rsid w:val="0086248C"/>
    <w:rsid w:val="008B55CA"/>
    <w:rsid w:val="009111D7"/>
    <w:rsid w:val="00924B74"/>
    <w:rsid w:val="009315C2"/>
    <w:rsid w:val="009629D9"/>
    <w:rsid w:val="009701EA"/>
    <w:rsid w:val="00994F98"/>
    <w:rsid w:val="009A2AB0"/>
    <w:rsid w:val="009B3853"/>
    <w:rsid w:val="009C4A5A"/>
    <w:rsid w:val="009E0327"/>
    <w:rsid w:val="009E0357"/>
    <w:rsid w:val="00A041DB"/>
    <w:rsid w:val="00A15ED4"/>
    <w:rsid w:val="00A72532"/>
    <w:rsid w:val="00A72857"/>
    <w:rsid w:val="00A77F44"/>
    <w:rsid w:val="00A91D78"/>
    <w:rsid w:val="00AA0C82"/>
    <w:rsid w:val="00AC4031"/>
    <w:rsid w:val="00AE7476"/>
    <w:rsid w:val="00B014E6"/>
    <w:rsid w:val="00BA0EAC"/>
    <w:rsid w:val="00BD0C8C"/>
    <w:rsid w:val="00BE312D"/>
    <w:rsid w:val="00C028C2"/>
    <w:rsid w:val="00C16AAE"/>
    <w:rsid w:val="00C31FA2"/>
    <w:rsid w:val="00C44697"/>
    <w:rsid w:val="00C62819"/>
    <w:rsid w:val="00C72033"/>
    <w:rsid w:val="00C86678"/>
    <w:rsid w:val="00CA2B1A"/>
    <w:rsid w:val="00CA6319"/>
    <w:rsid w:val="00CC573B"/>
    <w:rsid w:val="00CD4411"/>
    <w:rsid w:val="00D34F4F"/>
    <w:rsid w:val="00D672C7"/>
    <w:rsid w:val="00D84B8B"/>
    <w:rsid w:val="00D9732A"/>
    <w:rsid w:val="00DC25DA"/>
    <w:rsid w:val="00DF2DCC"/>
    <w:rsid w:val="00E13707"/>
    <w:rsid w:val="00E319DA"/>
    <w:rsid w:val="00E319DC"/>
    <w:rsid w:val="00E36047"/>
    <w:rsid w:val="00E36434"/>
    <w:rsid w:val="00E62B01"/>
    <w:rsid w:val="00E62B14"/>
    <w:rsid w:val="00E64A97"/>
    <w:rsid w:val="00E70B1E"/>
    <w:rsid w:val="00EA471A"/>
    <w:rsid w:val="00EE3EAD"/>
    <w:rsid w:val="00F068DC"/>
    <w:rsid w:val="00F168E4"/>
    <w:rsid w:val="00F2127E"/>
    <w:rsid w:val="00F74B6C"/>
    <w:rsid w:val="00F77CEE"/>
    <w:rsid w:val="00F857E6"/>
    <w:rsid w:val="00F86309"/>
    <w:rsid w:val="00FE40ED"/>
    <w:rsid w:val="00FE5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06E9"/>
  <w15:docId w15:val="{CB22F0E8-81A3-4EA4-B7CD-629036E3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6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6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69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69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69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69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69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69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69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69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69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69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69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69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69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69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69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69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6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69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69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69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69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69F2"/>
    <w:rPr>
      <w:i/>
      <w:iCs/>
      <w:color w:val="404040" w:themeColor="text1" w:themeTint="BF"/>
    </w:rPr>
  </w:style>
  <w:style w:type="paragraph" w:styleId="Sraopastraipa">
    <w:name w:val="List Paragraph"/>
    <w:basedOn w:val="prastasis"/>
    <w:uiPriority w:val="34"/>
    <w:qFormat/>
    <w:rsid w:val="003769F2"/>
    <w:pPr>
      <w:ind w:left="720"/>
      <w:contextualSpacing/>
    </w:pPr>
  </w:style>
  <w:style w:type="character" w:styleId="Rykuspabraukimas">
    <w:name w:val="Intense Emphasis"/>
    <w:basedOn w:val="Numatytasispastraiposriftas"/>
    <w:uiPriority w:val="21"/>
    <w:qFormat/>
    <w:rsid w:val="003769F2"/>
    <w:rPr>
      <w:i/>
      <w:iCs/>
      <w:color w:val="0F4761" w:themeColor="accent1" w:themeShade="BF"/>
    </w:rPr>
  </w:style>
  <w:style w:type="paragraph" w:styleId="Iskirtacitata">
    <w:name w:val="Intense Quote"/>
    <w:basedOn w:val="prastasis"/>
    <w:next w:val="prastasis"/>
    <w:link w:val="IskirtacitataDiagrama"/>
    <w:uiPriority w:val="30"/>
    <w:qFormat/>
    <w:rsid w:val="00376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69F2"/>
    <w:rPr>
      <w:i/>
      <w:iCs/>
      <w:color w:val="0F4761" w:themeColor="accent1" w:themeShade="BF"/>
    </w:rPr>
  </w:style>
  <w:style w:type="character" w:styleId="Rykinuoroda">
    <w:name w:val="Intense Reference"/>
    <w:basedOn w:val="Numatytasispastraiposriftas"/>
    <w:uiPriority w:val="32"/>
    <w:qFormat/>
    <w:rsid w:val="003769F2"/>
    <w:rPr>
      <w:b/>
      <w:bCs/>
      <w:smallCaps/>
      <w:color w:val="0F4761" w:themeColor="accent1" w:themeShade="BF"/>
      <w:spacing w:val="5"/>
    </w:rPr>
  </w:style>
  <w:style w:type="table" w:styleId="Lentelstinklelis">
    <w:name w:val="Table Grid"/>
    <w:basedOn w:val="prastojilentel"/>
    <w:uiPriority w:val="39"/>
    <w:rsid w:val="0072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137E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37EB"/>
    <w:rPr>
      <w:rFonts w:ascii="Tahoma" w:hAnsi="Tahoma" w:cs="Tahoma"/>
      <w:sz w:val="16"/>
      <w:szCs w:val="16"/>
    </w:rPr>
  </w:style>
  <w:style w:type="table" w:customStyle="1" w:styleId="Lentelstinklelis1">
    <w:name w:val="Lentelės tinklelis1"/>
    <w:basedOn w:val="prastojilentel"/>
    <w:next w:val="Lentelstinklelis"/>
    <w:uiPriority w:val="39"/>
    <w:rsid w:val="00A728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B38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3853"/>
  </w:style>
  <w:style w:type="paragraph" w:styleId="Porat">
    <w:name w:val="footer"/>
    <w:basedOn w:val="prastasis"/>
    <w:link w:val="PoratDiagrama"/>
    <w:uiPriority w:val="99"/>
    <w:unhideWhenUsed/>
    <w:rsid w:val="009B38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25280">
      <w:bodyDiv w:val="1"/>
      <w:marLeft w:val="0"/>
      <w:marRight w:val="0"/>
      <w:marTop w:val="0"/>
      <w:marBottom w:val="0"/>
      <w:divBdr>
        <w:top w:val="none" w:sz="0" w:space="0" w:color="auto"/>
        <w:left w:val="none" w:sz="0" w:space="0" w:color="auto"/>
        <w:bottom w:val="none" w:sz="0" w:space="0" w:color="auto"/>
        <w:right w:val="none" w:sz="0" w:space="0" w:color="auto"/>
      </w:divBdr>
      <w:divsChild>
        <w:div w:id="149955376">
          <w:marLeft w:val="0"/>
          <w:marRight w:val="0"/>
          <w:marTop w:val="0"/>
          <w:marBottom w:val="0"/>
          <w:divBdr>
            <w:top w:val="none" w:sz="0" w:space="0" w:color="auto"/>
            <w:left w:val="none" w:sz="0" w:space="0" w:color="auto"/>
            <w:bottom w:val="none" w:sz="0" w:space="0" w:color="auto"/>
            <w:right w:val="none" w:sz="0" w:space="0" w:color="auto"/>
          </w:divBdr>
        </w:div>
        <w:div w:id="2018733220">
          <w:marLeft w:val="0"/>
          <w:marRight w:val="0"/>
          <w:marTop w:val="0"/>
          <w:marBottom w:val="0"/>
          <w:divBdr>
            <w:top w:val="none" w:sz="0" w:space="0" w:color="auto"/>
            <w:left w:val="none" w:sz="0" w:space="0" w:color="auto"/>
            <w:bottom w:val="none" w:sz="0" w:space="0" w:color="auto"/>
            <w:right w:val="none" w:sz="0" w:space="0" w:color="auto"/>
          </w:divBdr>
        </w:div>
        <w:div w:id="2124381828">
          <w:marLeft w:val="0"/>
          <w:marRight w:val="0"/>
          <w:marTop w:val="0"/>
          <w:marBottom w:val="0"/>
          <w:divBdr>
            <w:top w:val="none" w:sz="0" w:space="0" w:color="auto"/>
            <w:left w:val="none" w:sz="0" w:space="0" w:color="auto"/>
            <w:bottom w:val="none" w:sz="0" w:space="0" w:color="auto"/>
            <w:right w:val="none" w:sz="0" w:space="0" w:color="auto"/>
          </w:divBdr>
        </w:div>
        <w:div w:id="1060205552">
          <w:marLeft w:val="0"/>
          <w:marRight w:val="0"/>
          <w:marTop w:val="0"/>
          <w:marBottom w:val="0"/>
          <w:divBdr>
            <w:top w:val="none" w:sz="0" w:space="0" w:color="auto"/>
            <w:left w:val="none" w:sz="0" w:space="0" w:color="auto"/>
            <w:bottom w:val="none" w:sz="0" w:space="0" w:color="auto"/>
            <w:right w:val="none" w:sz="0" w:space="0" w:color="auto"/>
          </w:divBdr>
          <w:divsChild>
            <w:div w:id="1483960046">
              <w:marLeft w:val="0"/>
              <w:marRight w:val="0"/>
              <w:marTop w:val="0"/>
              <w:marBottom w:val="0"/>
              <w:divBdr>
                <w:top w:val="none" w:sz="0" w:space="0" w:color="auto"/>
                <w:left w:val="none" w:sz="0" w:space="0" w:color="auto"/>
                <w:bottom w:val="none" w:sz="0" w:space="0" w:color="auto"/>
                <w:right w:val="none" w:sz="0" w:space="0" w:color="auto"/>
              </w:divBdr>
              <w:divsChild>
                <w:div w:id="411394338">
                  <w:marLeft w:val="0"/>
                  <w:marRight w:val="0"/>
                  <w:marTop w:val="0"/>
                  <w:marBottom w:val="0"/>
                  <w:divBdr>
                    <w:top w:val="none" w:sz="0" w:space="0" w:color="auto"/>
                    <w:left w:val="none" w:sz="0" w:space="0" w:color="auto"/>
                    <w:bottom w:val="none" w:sz="0" w:space="0" w:color="auto"/>
                    <w:right w:val="none" w:sz="0" w:space="0" w:color="auto"/>
                  </w:divBdr>
                </w:div>
                <w:div w:id="2099060634">
                  <w:marLeft w:val="0"/>
                  <w:marRight w:val="0"/>
                  <w:marTop w:val="0"/>
                  <w:marBottom w:val="0"/>
                  <w:divBdr>
                    <w:top w:val="none" w:sz="0" w:space="0" w:color="auto"/>
                    <w:left w:val="none" w:sz="0" w:space="0" w:color="auto"/>
                    <w:bottom w:val="none" w:sz="0" w:space="0" w:color="auto"/>
                    <w:right w:val="none" w:sz="0" w:space="0" w:color="auto"/>
                  </w:divBdr>
                </w:div>
              </w:divsChild>
            </w:div>
            <w:div w:id="958150496">
              <w:marLeft w:val="0"/>
              <w:marRight w:val="0"/>
              <w:marTop w:val="0"/>
              <w:marBottom w:val="0"/>
              <w:divBdr>
                <w:top w:val="none" w:sz="0" w:space="0" w:color="auto"/>
                <w:left w:val="none" w:sz="0" w:space="0" w:color="auto"/>
                <w:bottom w:val="none" w:sz="0" w:space="0" w:color="auto"/>
                <w:right w:val="none" w:sz="0" w:space="0" w:color="auto"/>
              </w:divBdr>
            </w:div>
            <w:div w:id="722942908">
              <w:marLeft w:val="0"/>
              <w:marRight w:val="0"/>
              <w:marTop w:val="0"/>
              <w:marBottom w:val="0"/>
              <w:divBdr>
                <w:top w:val="none" w:sz="0" w:space="0" w:color="auto"/>
                <w:left w:val="none" w:sz="0" w:space="0" w:color="auto"/>
                <w:bottom w:val="none" w:sz="0" w:space="0" w:color="auto"/>
                <w:right w:val="none" w:sz="0" w:space="0" w:color="auto"/>
              </w:divBdr>
            </w:div>
          </w:divsChild>
        </w:div>
        <w:div w:id="1886134627">
          <w:marLeft w:val="0"/>
          <w:marRight w:val="0"/>
          <w:marTop w:val="0"/>
          <w:marBottom w:val="0"/>
          <w:divBdr>
            <w:top w:val="none" w:sz="0" w:space="0" w:color="auto"/>
            <w:left w:val="none" w:sz="0" w:space="0" w:color="auto"/>
            <w:bottom w:val="none" w:sz="0" w:space="0" w:color="auto"/>
            <w:right w:val="none" w:sz="0" w:space="0" w:color="auto"/>
          </w:divBdr>
          <w:divsChild>
            <w:div w:id="1415936335">
              <w:marLeft w:val="0"/>
              <w:marRight w:val="0"/>
              <w:marTop w:val="0"/>
              <w:marBottom w:val="0"/>
              <w:divBdr>
                <w:top w:val="none" w:sz="0" w:space="0" w:color="auto"/>
                <w:left w:val="none" w:sz="0" w:space="0" w:color="auto"/>
                <w:bottom w:val="none" w:sz="0" w:space="0" w:color="auto"/>
                <w:right w:val="none" w:sz="0" w:space="0" w:color="auto"/>
              </w:divBdr>
            </w:div>
          </w:divsChild>
        </w:div>
        <w:div w:id="1549412348">
          <w:marLeft w:val="0"/>
          <w:marRight w:val="0"/>
          <w:marTop w:val="0"/>
          <w:marBottom w:val="0"/>
          <w:divBdr>
            <w:top w:val="none" w:sz="0" w:space="0" w:color="auto"/>
            <w:left w:val="none" w:sz="0" w:space="0" w:color="auto"/>
            <w:bottom w:val="none" w:sz="0" w:space="0" w:color="auto"/>
            <w:right w:val="none" w:sz="0" w:space="0" w:color="auto"/>
          </w:divBdr>
        </w:div>
      </w:divsChild>
    </w:div>
    <w:div w:id="1855681396">
      <w:bodyDiv w:val="1"/>
      <w:marLeft w:val="0"/>
      <w:marRight w:val="0"/>
      <w:marTop w:val="0"/>
      <w:marBottom w:val="0"/>
      <w:divBdr>
        <w:top w:val="none" w:sz="0" w:space="0" w:color="auto"/>
        <w:left w:val="none" w:sz="0" w:space="0" w:color="auto"/>
        <w:bottom w:val="none" w:sz="0" w:space="0" w:color="auto"/>
        <w:right w:val="none" w:sz="0" w:space="0" w:color="auto"/>
      </w:divBdr>
      <w:divsChild>
        <w:div w:id="1817915288">
          <w:marLeft w:val="0"/>
          <w:marRight w:val="0"/>
          <w:marTop w:val="0"/>
          <w:marBottom w:val="0"/>
          <w:divBdr>
            <w:top w:val="none" w:sz="0" w:space="0" w:color="auto"/>
            <w:left w:val="none" w:sz="0" w:space="0" w:color="auto"/>
            <w:bottom w:val="none" w:sz="0" w:space="0" w:color="auto"/>
            <w:right w:val="none" w:sz="0" w:space="0" w:color="auto"/>
          </w:divBdr>
        </w:div>
        <w:div w:id="784152293">
          <w:marLeft w:val="0"/>
          <w:marRight w:val="0"/>
          <w:marTop w:val="0"/>
          <w:marBottom w:val="0"/>
          <w:divBdr>
            <w:top w:val="none" w:sz="0" w:space="0" w:color="auto"/>
            <w:left w:val="none" w:sz="0" w:space="0" w:color="auto"/>
            <w:bottom w:val="none" w:sz="0" w:space="0" w:color="auto"/>
            <w:right w:val="none" w:sz="0" w:space="0" w:color="auto"/>
          </w:divBdr>
        </w:div>
        <w:div w:id="258753210">
          <w:marLeft w:val="0"/>
          <w:marRight w:val="0"/>
          <w:marTop w:val="0"/>
          <w:marBottom w:val="0"/>
          <w:divBdr>
            <w:top w:val="none" w:sz="0" w:space="0" w:color="auto"/>
            <w:left w:val="none" w:sz="0" w:space="0" w:color="auto"/>
            <w:bottom w:val="none" w:sz="0" w:space="0" w:color="auto"/>
            <w:right w:val="none" w:sz="0" w:space="0" w:color="auto"/>
          </w:divBdr>
        </w:div>
        <w:div w:id="1165124119">
          <w:marLeft w:val="0"/>
          <w:marRight w:val="0"/>
          <w:marTop w:val="0"/>
          <w:marBottom w:val="0"/>
          <w:divBdr>
            <w:top w:val="none" w:sz="0" w:space="0" w:color="auto"/>
            <w:left w:val="none" w:sz="0" w:space="0" w:color="auto"/>
            <w:bottom w:val="none" w:sz="0" w:space="0" w:color="auto"/>
            <w:right w:val="none" w:sz="0" w:space="0" w:color="auto"/>
          </w:divBdr>
          <w:divsChild>
            <w:div w:id="1113985055">
              <w:marLeft w:val="0"/>
              <w:marRight w:val="0"/>
              <w:marTop w:val="0"/>
              <w:marBottom w:val="0"/>
              <w:divBdr>
                <w:top w:val="none" w:sz="0" w:space="0" w:color="auto"/>
                <w:left w:val="none" w:sz="0" w:space="0" w:color="auto"/>
                <w:bottom w:val="none" w:sz="0" w:space="0" w:color="auto"/>
                <w:right w:val="none" w:sz="0" w:space="0" w:color="auto"/>
              </w:divBdr>
              <w:divsChild>
                <w:div w:id="927150712">
                  <w:marLeft w:val="0"/>
                  <w:marRight w:val="0"/>
                  <w:marTop w:val="0"/>
                  <w:marBottom w:val="0"/>
                  <w:divBdr>
                    <w:top w:val="none" w:sz="0" w:space="0" w:color="auto"/>
                    <w:left w:val="none" w:sz="0" w:space="0" w:color="auto"/>
                    <w:bottom w:val="none" w:sz="0" w:space="0" w:color="auto"/>
                    <w:right w:val="none" w:sz="0" w:space="0" w:color="auto"/>
                  </w:divBdr>
                </w:div>
                <w:div w:id="1320227376">
                  <w:marLeft w:val="0"/>
                  <w:marRight w:val="0"/>
                  <w:marTop w:val="0"/>
                  <w:marBottom w:val="0"/>
                  <w:divBdr>
                    <w:top w:val="none" w:sz="0" w:space="0" w:color="auto"/>
                    <w:left w:val="none" w:sz="0" w:space="0" w:color="auto"/>
                    <w:bottom w:val="none" w:sz="0" w:space="0" w:color="auto"/>
                    <w:right w:val="none" w:sz="0" w:space="0" w:color="auto"/>
                  </w:divBdr>
                </w:div>
              </w:divsChild>
            </w:div>
            <w:div w:id="2130051398">
              <w:marLeft w:val="0"/>
              <w:marRight w:val="0"/>
              <w:marTop w:val="0"/>
              <w:marBottom w:val="0"/>
              <w:divBdr>
                <w:top w:val="none" w:sz="0" w:space="0" w:color="auto"/>
                <w:left w:val="none" w:sz="0" w:space="0" w:color="auto"/>
                <w:bottom w:val="none" w:sz="0" w:space="0" w:color="auto"/>
                <w:right w:val="none" w:sz="0" w:space="0" w:color="auto"/>
              </w:divBdr>
            </w:div>
            <w:div w:id="359745816">
              <w:marLeft w:val="0"/>
              <w:marRight w:val="0"/>
              <w:marTop w:val="0"/>
              <w:marBottom w:val="0"/>
              <w:divBdr>
                <w:top w:val="none" w:sz="0" w:space="0" w:color="auto"/>
                <w:left w:val="none" w:sz="0" w:space="0" w:color="auto"/>
                <w:bottom w:val="none" w:sz="0" w:space="0" w:color="auto"/>
                <w:right w:val="none" w:sz="0" w:space="0" w:color="auto"/>
              </w:divBdr>
            </w:div>
          </w:divsChild>
        </w:div>
        <w:div w:id="2046785440">
          <w:marLeft w:val="0"/>
          <w:marRight w:val="0"/>
          <w:marTop w:val="0"/>
          <w:marBottom w:val="0"/>
          <w:divBdr>
            <w:top w:val="none" w:sz="0" w:space="0" w:color="auto"/>
            <w:left w:val="none" w:sz="0" w:space="0" w:color="auto"/>
            <w:bottom w:val="none" w:sz="0" w:space="0" w:color="auto"/>
            <w:right w:val="none" w:sz="0" w:space="0" w:color="auto"/>
          </w:divBdr>
          <w:divsChild>
            <w:div w:id="504562941">
              <w:marLeft w:val="0"/>
              <w:marRight w:val="0"/>
              <w:marTop w:val="0"/>
              <w:marBottom w:val="0"/>
              <w:divBdr>
                <w:top w:val="none" w:sz="0" w:space="0" w:color="auto"/>
                <w:left w:val="none" w:sz="0" w:space="0" w:color="auto"/>
                <w:bottom w:val="none" w:sz="0" w:space="0" w:color="auto"/>
                <w:right w:val="none" w:sz="0" w:space="0" w:color="auto"/>
              </w:divBdr>
            </w:div>
          </w:divsChild>
        </w:div>
        <w:div w:id="176167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nas.daugai@gmail.com" TargetMode="External"/><Relationship Id="rId4" Type="http://schemas.openxmlformats.org/officeDocument/2006/relationships/settings" Target="settings.xml"/><Relationship Id="rId9" Type="http://schemas.openxmlformats.org/officeDocument/2006/relationships/hyperlink" Target="http://www.ams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21E47-EE94-4A12-AF02-6F791FC7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2956</Words>
  <Characters>16855</Characters>
  <Application>Microsoft Office Word</Application>
  <DocSecurity>0</DocSecurity>
  <Lines>140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Kuckailienė</dc:creator>
  <cp:keywords/>
  <dc:description/>
  <cp:lastModifiedBy>Alytaus r. meno ir sporto mokykla</cp:lastModifiedBy>
  <cp:revision>2</cp:revision>
  <cp:lastPrinted>2025-06-06T06:37:00Z</cp:lastPrinted>
  <dcterms:created xsi:type="dcterms:W3CDTF">2025-11-25T12:02:00Z</dcterms:created>
  <dcterms:modified xsi:type="dcterms:W3CDTF">2025-11-25T12:02:00Z</dcterms:modified>
</cp:coreProperties>
</file>